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78F8" w:rsidRPr="003A3F8D" w:rsidRDefault="006D4BB2" w:rsidP="003A3F8D">
      <w:pPr>
        <w:jc w:val="center"/>
        <w:rPr>
          <w:rFonts w:cs="Times New Roman"/>
          <w:b/>
          <w:bCs/>
          <w:sz w:val="27"/>
          <w:szCs w:val="27"/>
        </w:rPr>
      </w:pPr>
      <w:r>
        <w:rPr>
          <w:rFonts w:cs="Times New Roman"/>
          <w:b/>
          <w:bCs/>
          <w:sz w:val="27"/>
          <w:szCs w:val="27"/>
        </w:rPr>
        <w:t xml:space="preserve">   </w:t>
      </w:r>
      <w:r w:rsidR="003A3F8D" w:rsidRPr="003A3F8D">
        <w:rPr>
          <w:rFonts w:cs="Times New Roman"/>
          <w:b/>
          <w:bCs/>
          <w:sz w:val="27"/>
          <w:szCs w:val="27"/>
        </w:rPr>
        <w:t xml:space="preserve">Detail report of </w:t>
      </w:r>
      <w:proofErr w:type="spellStart"/>
      <w:r w:rsidR="003A3F8D" w:rsidRPr="003A3F8D">
        <w:rPr>
          <w:rFonts w:cs="Times New Roman"/>
          <w:b/>
          <w:bCs/>
          <w:sz w:val="27"/>
          <w:szCs w:val="27"/>
        </w:rPr>
        <w:t>Petrographic</w:t>
      </w:r>
      <w:proofErr w:type="spellEnd"/>
      <w:r w:rsidR="003A3F8D" w:rsidRPr="003A3F8D">
        <w:rPr>
          <w:rFonts w:cs="Times New Roman"/>
          <w:b/>
          <w:bCs/>
          <w:sz w:val="27"/>
          <w:szCs w:val="27"/>
        </w:rPr>
        <w:t xml:space="preserve"> Study carried out on surface bed rock samples of </w:t>
      </w:r>
      <w:proofErr w:type="spellStart"/>
      <w:r w:rsidR="003A3F8D" w:rsidRPr="003A3F8D">
        <w:rPr>
          <w:rFonts w:cs="Times New Roman"/>
          <w:b/>
          <w:bCs/>
          <w:sz w:val="27"/>
          <w:szCs w:val="27"/>
        </w:rPr>
        <w:t>Bhadli</w:t>
      </w:r>
      <w:proofErr w:type="spellEnd"/>
      <w:r w:rsidR="003A3F8D" w:rsidRPr="003A3F8D">
        <w:rPr>
          <w:rFonts w:cs="Times New Roman"/>
          <w:b/>
          <w:bCs/>
          <w:sz w:val="27"/>
          <w:szCs w:val="27"/>
        </w:rPr>
        <w:t xml:space="preserve"> Block, District</w:t>
      </w:r>
      <w:r w:rsidR="00777C94">
        <w:rPr>
          <w:rFonts w:cs="Times New Roman"/>
          <w:b/>
          <w:bCs/>
          <w:sz w:val="27"/>
          <w:szCs w:val="27"/>
        </w:rPr>
        <w:t>:</w:t>
      </w:r>
      <w:r w:rsidR="003A3F8D" w:rsidRPr="003A3F8D">
        <w:rPr>
          <w:rFonts w:cs="Times New Roman"/>
          <w:b/>
          <w:bCs/>
          <w:sz w:val="27"/>
          <w:szCs w:val="27"/>
        </w:rPr>
        <w:t xml:space="preserve"> </w:t>
      </w:r>
      <w:proofErr w:type="spellStart"/>
      <w:r w:rsidR="003A3F8D" w:rsidRPr="003A3F8D">
        <w:rPr>
          <w:rFonts w:cs="Times New Roman"/>
          <w:b/>
          <w:bCs/>
          <w:sz w:val="27"/>
          <w:szCs w:val="27"/>
        </w:rPr>
        <w:t>Banaskantha</w:t>
      </w:r>
      <w:proofErr w:type="spellEnd"/>
      <w:r w:rsidR="003A3F8D" w:rsidRPr="003A3F8D">
        <w:rPr>
          <w:rFonts w:cs="Times New Roman"/>
          <w:b/>
          <w:bCs/>
          <w:sz w:val="27"/>
          <w:szCs w:val="27"/>
        </w:rPr>
        <w:t>, Gujarat</w:t>
      </w:r>
    </w:p>
    <w:p w:rsidR="00921513" w:rsidRDefault="00921513" w:rsidP="003A3F8D">
      <w:pPr>
        <w:jc w:val="center"/>
        <w:rPr>
          <w:rFonts w:cs="Times New Roman"/>
          <w:b/>
          <w:bCs/>
        </w:rPr>
      </w:pPr>
    </w:p>
    <w:tbl>
      <w:tblPr>
        <w:tblStyle w:val="TableGrid"/>
        <w:tblW w:w="14459" w:type="dxa"/>
        <w:tblInd w:w="675" w:type="dxa"/>
        <w:tblLayout w:type="fixed"/>
        <w:tblLook w:val="04A0"/>
      </w:tblPr>
      <w:tblGrid>
        <w:gridCol w:w="567"/>
        <w:gridCol w:w="1276"/>
        <w:gridCol w:w="2552"/>
        <w:gridCol w:w="1559"/>
        <w:gridCol w:w="1984"/>
        <w:gridCol w:w="1560"/>
        <w:gridCol w:w="4961"/>
      </w:tblGrid>
      <w:tr w:rsidR="005710F0" w:rsidRPr="0098202E" w:rsidTr="006D4BB2">
        <w:trPr>
          <w:trHeight w:val="367"/>
          <w:tblHeader/>
        </w:trPr>
        <w:tc>
          <w:tcPr>
            <w:tcW w:w="567" w:type="dxa"/>
            <w:vMerge w:val="restart"/>
          </w:tcPr>
          <w:p w:rsidR="005710F0" w:rsidRPr="0098202E" w:rsidRDefault="005710F0" w:rsidP="006D4BB2">
            <w:pPr>
              <w:ind w:left="-108" w:right="-129"/>
              <w:jc w:val="center"/>
              <w:rPr>
                <w:rFonts w:cs="Times New Roman"/>
                <w:b/>
                <w:bCs/>
                <w:sz w:val="28"/>
                <w:szCs w:val="28"/>
              </w:rPr>
            </w:pPr>
            <w:r w:rsidRPr="006D4BB2">
              <w:rPr>
                <w:rFonts w:cs="Times New Roman"/>
                <w:b/>
                <w:bCs/>
                <w:sz w:val="27"/>
                <w:szCs w:val="27"/>
              </w:rPr>
              <w:t>Sl. No.</w:t>
            </w:r>
          </w:p>
        </w:tc>
        <w:tc>
          <w:tcPr>
            <w:tcW w:w="1276" w:type="dxa"/>
            <w:vMerge w:val="restart"/>
          </w:tcPr>
          <w:p w:rsidR="005710F0" w:rsidRPr="006D4BB2" w:rsidRDefault="005710F0" w:rsidP="006D4BB2">
            <w:pPr>
              <w:jc w:val="center"/>
              <w:rPr>
                <w:rFonts w:cs="Times New Roman"/>
                <w:b/>
                <w:bCs/>
                <w:sz w:val="27"/>
                <w:szCs w:val="27"/>
              </w:rPr>
            </w:pPr>
            <w:r w:rsidRPr="006D4BB2">
              <w:rPr>
                <w:rFonts w:cs="Times New Roman"/>
                <w:b/>
                <w:bCs/>
                <w:sz w:val="27"/>
                <w:szCs w:val="27"/>
              </w:rPr>
              <w:t>Sample</w:t>
            </w:r>
          </w:p>
          <w:p w:rsidR="003F14C0" w:rsidRPr="006D4BB2" w:rsidRDefault="003F14C0" w:rsidP="003A3F8D">
            <w:pPr>
              <w:jc w:val="center"/>
              <w:rPr>
                <w:rFonts w:cs="Times New Roman"/>
                <w:b/>
                <w:bCs/>
                <w:sz w:val="27"/>
                <w:szCs w:val="27"/>
              </w:rPr>
            </w:pPr>
            <w:r w:rsidRPr="006D4BB2">
              <w:rPr>
                <w:rFonts w:cs="Times New Roman"/>
                <w:b/>
                <w:bCs/>
                <w:sz w:val="27"/>
                <w:szCs w:val="27"/>
              </w:rPr>
              <w:t>Number</w:t>
            </w:r>
          </w:p>
          <w:p w:rsidR="003F14C0" w:rsidRPr="006D4BB2" w:rsidRDefault="003F14C0" w:rsidP="003A3F8D">
            <w:pPr>
              <w:jc w:val="center"/>
              <w:rPr>
                <w:rFonts w:cs="Times New Roman"/>
                <w:b/>
                <w:bCs/>
                <w:sz w:val="27"/>
                <w:szCs w:val="27"/>
              </w:rPr>
            </w:pPr>
            <w:r w:rsidRPr="006D4BB2">
              <w:rPr>
                <w:rFonts w:cs="Times New Roman"/>
                <w:b/>
                <w:bCs/>
                <w:sz w:val="27"/>
                <w:szCs w:val="27"/>
              </w:rPr>
              <w:t xml:space="preserve"> &amp;</w:t>
            </w:r>
          </w:p>
          <w:p w:rsidR="005710F0" w:rsidRPr="0098202E" w:rsidRDefault="000977C6" w:rsidP="003A3F8D">
            <w:pPr>
              <w:jc w:val="center"/>
              <w:rPr>
                <w:rFonts w:cs="Times New Roman"/>
                <w:b/>
                <w:bCs/>
                <w:sz w:val="28"/>
                <w:szCs w:val="28"/>
              </w:rPr>
            </w:pPr>
            <w:r w:rsidRPr="006D4BB2">
              <w:rPr>
                <w:rFonts w:cs="Times New Roman"/>
                <w:b/>
                <w:bCs/>
                <w:sz w:val="27"/>
                <w:szCs w:val="27"/>
              </w:rPr>
              <w:t>Location</w:t>
            </w:r>
          </w:p>
        </w:tc>
        <w:tc>
          <w:tcPr>
            <w:tcW w:w="2552" w:type="dxa"/>
            <w:vMerge w:val="restart"/>
          </w:tcPr>
          <w:p w:rsidR="005710F0" w:rsidRPr="0098202E" w:rsidRDefault="005710F0" w:rsidP="003A3F8D">
            <w:pPr>
              <w:jc w:val="center"/>
              <w:rPr>
                <w:rFonts w:cs="Times New Roman"/>
                <w:b/>
                <w:bCs/>
                <w:sz w:val="28"/>
                <w:szCs w:val="28"/>
              </w:rPr>
            </w:pPr>
            <w:r w:rsidRPr="006D4BB2">
              <w:rPr>
                <w:rFonts w:cs="Times New Roman"/>
                <w:b/>
                <w:bCs/>
                <w:sz w:val="27"/>
                <w:szCs w:val="27"/>
              </w:rPr>
              <w:t>Texture</w:t>
            </w:r>
          </w:p>
        </w:tc>
        <w:tc>
          <w:tcPr>
            <w:tcW w:w="5103" w:type="dxa"/>
            <w:gridSpan w:val="3"/>
          </w:tcPr>
          <w:p w:rsidR="005710F0" w:rsidRPr="0098202E" w:rsidRDefault="005710F0" w:rsidP="003A3F8D">
            <w:pPr>
              <w:jc w:val="center"/>
              <w:rPr>
                <w:rFonts w:cs="Times New Roman"/>
                <w:b/>
                <w:bCs/>
                <w:sz w:val="28"/>
                <w:szCs w:val="28"/>
              </w:rPr>
            </w:pPr>
            <w:r w:rsidRPr="006D4BB2">
              <w:rPr>
                <w:rFonts w:cs="Times New Roman"/>
                <w:b/>
                <w:bCs/>
                <w:sz w:val="27"/>
                <w:szCs w:val="27"/>
              </w:rPr>
              <w:t>Mineral Composition</w:t>
            </w:r>
          </w:p>
        </w:tc>
        <w:tc>
          <w:tcPr>
            <w:tcW w:w="4961" w:type="dxa"/>
            <w:vMerge w:val="restart"/>
          </w:tcPr>
          <w:p w:rsidR="005710F0" w:rsidRPr="0098202E" w:rsidRDefault="005710F0" w:rsidP="003A3F8D">
            <w:pPr>
              <w:jc w:val="center"/>
              <w:rPr>
                <w:rFonts w:cs="Times New Roman"/>
                <w:b/>
                <w:bCs/>
                <w:sz w:val="28"/>
                <w:szCs w:val="28"/>
              </w:rPr>
            </w:pPr>
            <w:r w:rsidRPr="0098202E">
              <w:rPr>
                <w:rFonts w:cs="Times New Roman"/>
                <w:b/>
                <w:bCs/>
                <w:sz w:val="28"/>
                <w:szCs w:val="28"/>
              </w:rPr>
              <w:t>Description</w:t>
            </w:r>
          </w:p>
        </w:tc>
      </w:tr>
      <w:tr w:rsidR="005710F0" w:rsidRPr="0098202E" w:rsidTr="006D4BB2">
        <w:trPr>
          <w:trHeight w:val="433"/>
          <w:tblHeader/>
        </w:trPr>
        <w:tc>
          <w:tcPr>
            <w:tcW w:w="567" w:type="dxa"/>
            <w:vMerge/>
          </w:tcPr>
          <w:p w:rsidR="005710F0" w:rsidRPr="0098202E" w:rsidRDefault="005710F0" w:rsidP="006F4D83">
            <w:pPr>
              <w:spacing w:after="240"/>
              <w:jc w:val="center"/>
              <w:rPr>
                <w:rFonts w:cs="Times New Roman"/>
                <w:b/>
                <w:bCs/>
              </w:rPr>
            </w:pPr>
          </w:p>
        </w:tc>
        <w:tc>
          <w:tcPr>
            <w:tcW w:w="1276" w:type="dxa"/>
            <w:vMerge/>
          </w:tcPr>
          <w:p w:rsidR="005710F0" w:rsidRPr="0098202E" w:rsidRDefault="005710F0" w:rsidP="006F4D83">
            <w:pPr>
              <w:spacing w:after="240"/>
              <w:jc w:val="center"/>
              <w:rPr>
                <w:rFonts w:cs="Times New Roman"/>
                <w:b/>
                <w:bCs/>
              </w:rPr>
            </w:pPr>
          </w:p>
        </w:tc>
        <w:tc>
          <w:tcPr>
            <w:tcW w:w="2552" w:type="dxa"/>
            <w:vMerge/>
          </w:tcPr>
          <w:p w:rsidR="005710F0" w:rsidRPr="0098202E" w:rsidRDefault="005710F0" w:rsidP="006F4D83">
            <w:pPr>
              <w:spacing w:after="240"/>
              <w:jc w:val="center"/>
              <w:rPr>
                <w:rFonts w:cs="Times New Roman"/>
                <w:b/>
                <w:bCs/>
              </w:rPr>
            </w:pPr>
          </w:p>
        </w:tc>
        <w:tc>
          <w:tcPr>
            <w:tcW w:w="1559" w:type="dxa"/>
          </w:tcPr>
          <w:p w:rsidR="005710F0" w:rsidRPr="0098202E" w:rsidRDefault="005710F0" w:rsidP="003F14C0">
            <w:pPr>
              <w:snapToGrid w:val="0"/>
              <w:spacing w:after="120"/>
              <w:jc w:val="center"/>
              <w:rPr>
                <w:rFonts w:cs="Times New Roman"/>
                <w:b/>
                <w:bCs/>
              </w:rPr>
            </w:pPr>
            <w:r w:rsidRPr="0098202E">
              <w:rPr>
                <w:rFonts w:cs="Times New Roman"/>
                <w:b/>
                <w:bCs/>
              </w:rPr>
              <w:t>Major</w:t>
            </w:r>
          </w:p>
          <w:p w:rsidR="005710F0" w:rsidRPr="0098202E" w:rsidRDefault="005710F0" w:rsidP="003F14C0">
            <w:pPr>
              <w:spacing w:after="120"/>
              <w:jc w:val="center"/>
              <w:rPr>
                <w:rFonts w:cs="Times New Roman"/>
                <w:b/>
                <w:bCs/>
              </w:rPr>
            </w:pPr>
            <w:r w:rsidRPr="0098202E">
              <w:rPr>
                <w:rFonts w:cs="Times New Roman"/>
                <w:b/>
                <w:bCs/>
              </w:rPr>
              <w:t>&gt;5%</w:t>
            </w:r>
          </w:p>
        </w:tc>
        <w:tc>
          <w:tcPr>
            <w:tcW w:w="1984" w:type="dxa"/>
          </w:tcPr>
          <w:p w:rsidR="005710F0" w:rsidRPr="0098202E" w:rsidRDefault="005710F0" w:rsidP="003F14C0">
            <w:pPr>
              <w:snapToGrid w:val="0"/>
              <w:spacing w:after="120"/>
              <w:jc w:val="center"/>
              <w:rPr>
                <w:rFonts w:cs="Times New Roman"/>
                <w:b/>
                <w:bCs/>
              </w:rPr>
            </w:pPr>
            <w:r w:rsidRPr="0098202E">
              <w:rPr>
                <w:rFonts w:cs="Times New Roman"/>
                <w:b/>
                <w:bCs/>
              </w:rPr>
              <w:t>Minor</w:t>
            </w:r>
          </w:p>
          <w:p w:rsidR="005710F0" w:rsidRPr="0098202E" w:rsidRDefault="005710F0" w:rsidP="003F14C0">
            <w:pPr>
              <w:spacing w:after="120"/>
              <w:jc w:val="center"/>
              <w:rPr>
                <w:rFonts w:cs="Times New Roman"/>
                <w:b/>
                <w:bCs/>
              </w:rPr>
            </w:pPr>
            <w:r w:rsidRPr="0098202E">
              <w:rPr>
                <w:rFonts w:cs="Times New Roman"/>
                <w:b/>
                <w:bCs/>
              </w:rPr>
              <w:t>&lt;5%-&gt;1%</w:t>
            </w:r>
          </w:p>
        </w:tc>
        <w:tc>
          <w:tcPr>
            <w:tcW w:w="1560" w:type="dxa"/>
          </w:tcPr>
          <w:p w:rsidR="005710F0" w:rsidRPr="0098202E" w:rsidRDefault="005710F0" w:rsidP="003F14C0">
            <w:pPr>
              <w:snapToGrid w:val="0"/>
              <w:spacing w:after="120"/>
              <w:jc w:val="center"/>
              <w:rPr>
                <w:rFonts w:cs="Times New Roman"/>
                <w:b/>
                <w:bCs/>
              </w:rPr>
            </w:pPr>
            <w:r w:rsidRPr="0098202E">
              <w:rPr>
                <w:rFonts w:cs="Times New Roman"/>
                <w:b/>
                <w:bCs/>
              </w:rPr>
              <w:t>Accessory</w:t>
            </w:r>
          </w:p>
          <w:p w:rsidR="005710F0" w:rsidRPr="0098202E" w:rsidRDefault="005710F0" w:rsidP="003F14C0">
            <w:pPr>
              <w:spacing w:after="120"/>
              <w:jc w:val="center"/>
              <w:rPr>
                <w:rFonts w:cs="Times New Roman"/>
                <w:b/>
                <w:bCs/>
              </w:rPr>
            </w:pPr>
            <w:r w:rsidRPr="0098202E">
              <w:rPr>
                <w:rFonts w:cs="Times New Roman"/>
                <w:b/>
                <w:bCs/>
              </w:rPr>
              <w:t>&lt;1%</w:t>
            </w:r>
          </w:p>
        </w:tc>
        <w:tc>
          <w:tcPr>
            <w:tcW w:w="4961" w:type="dxa"/>
            <w:vMerge/>
          </w:tcPr>
          <w:p w:rsidR="005710F0" w:rsidRPr="0098202E" w:rsidRDefault="005710F0" w:rsidP="006F4D83">
            <w:pPr>
              <w:spacing w:after="240"/>
              <w:jc w:val="center"/>
              <w:rPr>
                <w:rFonts w:cs="Times New Roman"/>
                <w:b/>
                <w:bCs/>
              </w:rPr>
            </w:pPr>
          </w:p>
        </w:tc>
      </w:tr>
      <w:tr w:rsidR="005710F0" w:rsidRPr="0098202E" w:rsidTr="006D4BB2">
        <w:trPr>
          <w:trHeight w:val="412"/>
        </w:trPr>
        <w:tc>
          <w:tcPr>
            <w:tcW w:w="567" w:type="dxa"/>
          </w:tcPr>
          <w:p w:rsidR="005710F0" w:rsidRPr="0098202E" w:rsidRDefault="005710F0" w:rsidP="006F4D83">
            <w:pPr>
              <w:spacing w:after="240"/>
              <w:jc w:val="center"/>
              <w:rPr>
                <w:rFonts w:cs="Times New Roman"/>
              </w:rPr>
            </w:pPr>
            <w:r w:rsidRPr="0098202E">
              <w:rPr>
                <w:rFonts w:cs="Times New Roman"/>
              </w:rPr>
              <w:t>1</w:t>
            </w:r>
          </w:p>
        </w:tc>
        <w:tc>
          <w:tcPr>
            <w:tcW w:w="1276" w:type="dxa"/>
          </w:tcPr>
          <w:p w:rsidR="00B77B62" w:rsidRPr="008D06AF" w:rsidRDefault="00317977" w:rsidP="009B0050">
            <w:pPr>
              <w:spacing w:after="240"/>
              <w:jc w:val="center"/>
              <w:rPr>
                <w:rFonts w:cs="Times New Roman"/>
              </w:rPr>
            </w:pPr>
            <w:r>
              <w:rPr>
                <w:rFonts w:cs="Times New Roman"/>
              </w:rPr>
              <w:t>MBHP-01</w:t>
            </w:r>
          </w:p>
        </w:tc>
        <w:tc>
          <w:tcPr>
            <w:tcW w:w="2552" w:type="dxa"/>
          </w:tcPr>
          <w:p w:rsidR="000D53FF" w:rsidRPr="0098202E" w:rsidRDefault="0018312C" w:rsidP="00127BE8">
            <w:pPr>
              <w:spacing w:after="240"/>
              <w:jc w:val="both"/>
              <w:rPr>
                <w:rFonts w:cs="Times New Roman"/>
              </w:rPr>
            </w:pPr>
            <w:r>
              <w:rPr>
                <w:rFonts w:cs="Times New Roman"/>
              </w:rPr>
              <w:t xml:space="preserve">It is a buff grey coloured weathered and altered rock showing fast reaction with cold and dilute </w:t>
            </w:r>
            <w:proofErr w:type="spellStart"/>
            <w:r>
              <w:rPr>
                <w:rFonts w:cs="Times New Roman"/>
              </w:rPr>
              <w:t>HCl</w:t>
            </w:r>
            <w:proofErr w:type="spellEnd"/>
            <w:r>
              <w:rPr>
                <w:rFonts w:cs="Times New Roman"/>
              </w:rPr>
              <w:t>.</w:t>
            </w:r>
          </w:p>
        </w:tc>
        <w:tc>
          <w:tcPr>
            <w:tcW w:w="1559" w:type="dxa"/>
          </w:tcPr>
          <w:p w:rsidR="007E30E1" w:rsidRDefault="0079338F" w:rsidP="004A12AB">
            <w:pPr>
              <w:snapToGrid w:val="0"/>
              <w:spacing w:after="240"/>
              <w:rPr>
                <w:rFonts w:cs="Times New Roman"/>
              </w:rPr>
            </w:pPr>
            <w:r>
              <w:rPr>
                <w:rFonts w:cs="Times New Roman"/>
              </w:rPr>
              <w:t>Calcite</w:t>
            </w:r>
          </w:p>
          <w:p w:rsidR="007022BA" w:rsidRDefault="007022BA" w:rsidP="004A12AB">
            <w:pPr>
              <w:snapToGrid w:val="0"/>
              <w:spacing w:after="240"/>
              <w:rPr>
                <w:rFonts w:cs="Times New Roman"/>
              </w:rPr>
            </w:pPr>
            <w:r>
              <w:rPr>
                <w:rFonts w:cs="Times New Roman"/>
              </w:rPr>
              <w:t>Chlorite</w:t>
            </w:r>
          </w:p>
          <w:p w:rsidR="007022BA" w:rsidRDefault="007022BA" w:rsidP="004A12AB">
            <w:pPr>
              <w:snapToGrid w:val="0"/>
              <w:spacing w:after="240"/>
              <w:rPr>
                <w:rFonts w:cs="Times New Roman"/>
              </w:rPr>
            </w:pPr>
            <w:r>
              <w:rPr>
                <w:rFonts w:cs="Times New Roman"/>
              </w:rPr>
              <w:t>Plagioclase</w:t>
            </w:r>
          </w:p>
          <w:p w:rsidR="007022BA" w:rsidRPr="0098202E" w:rsidRDefault="007022BA" w:rsidP="004A12AB">
            <w:pPr>
              <w:snapToGrid w:val="0"/>
              <w:spacing w:after="240"/>
              <w:rPr>
                <w:rFonts w:cs="Times New Roman"/>
              </w:rPr>
            </w:pPr>
            <w:r>
              <w:rPr>
                <w:rFonts w:cs="Times New Roman"/>
              </w:rPr>
              <w:t>Opaques</w:t>
            </w:r>
          </w:p>
        </w:tc>
        <w:tc>
          <w:tcPr>
            <w:tcW w:w="1984" w:type="dxa"/>
          </w:tcPr>
          <w:p w:rsidR="00454830" w:rsidRDefault="007022BA" w:rsidP="00454830">
            <w:pPr>
              <w:snapToGrid w:val="0"/>
              <w:spacing w:after="240"/>
              <w:rPr>
                <w:rFonts w:cs="Times New Roman"/>
              </w:rPr>
            </w:pPr>
            <w:r>
              <w:rPr>
                <w:rFonts w:cs="Times New Roman"/>
              </w:rPr>
              <w:t>Quartz</w:t>
            </w:r>
          </w:p>
          <w:p w:rsidR="007022BA" w:rsidRPr="0098202E" w:rsidRDefault="007022BA" w:rsidP="00454830">
            <w:pPr>
              <w:snapToGrid w:val="0"/>
              <w:spacing w:after="240"/>
              <w:rPr>
                <w:rFonts w:cs="Times New Roman"/>
              </w:rPr>
            </w:pPr>
            <w:r>
              <w:rPr>
                <w:rFonts w:cs="Times New Roman"/>
              </w:rPr>
              <w:t>Phlogopite/ Biotite</w:t>
            </w:r>
          </w:p>
        </w:tc>
        <w:tc>
          <w:tcPr>
            <w:tcW w:w="1560" w:type="dxa"/>
          </w:tcPr>
          <w:p w:rsidR="00454830" w:rsidRPr="0098202E" w:rsidRDefault="0018312C" w:rsidP="007E30E1">
            <w:pPr>
              <w:snapToGrid w:val="0"/>
              <w:spacing w:after="240"/>
              <w:jc w:val="center"/>
              <w:rPr>
                <w:rFonts w:cs="Times New Roman"/>
              </w:rPr>
            </w:pPr>
            <w:r>
              <w:rPr>
                <w:rFonts w:cs="Times New Roman"/>
              </w:rPr>
              <w:t>….</w:t>
            </w:r>
          </w:p>
        </w:tc>
        <w:tc>
          <w:tcPr>
            <w:tcW w:w="4961" w:type="dxa"/>
          </w:tcPr>
          <w:p w:rsidR="00FC4A1C" w:rsidRDefault="0018312C" w:rsidP="00FC4A1C">
            <w:pPr>
              <w:spacing w:after="240"/>
              <w:jc w:val="both"/>
              <w:rPr>
                <w:rFonts w:cs="Times New Roman"/>
              </w:rPr>
            </w:pPr>
            <w:r>
              <w:rPr>
                <w:rFonts w:cs="Times New Roman"/>
              </w:rPr>
              <w:t>Calcite occurs as segregated patches (comprising very fine micro-crystalline aggregates) throughout the specimen replacing primary constituting minerals. It also seen present as intrusive veins and fillings. Chlorite is present as patches, very fine flaky aggregates and as prismatic pseudomorphs. Plagioclase occurs as fine prismatic relicts, mostly being replaced by chlorite. Opaques occur as medium to coarse anhedral patches, fine filings</w:t>
            </w:r>
            <w:r w:rsidR="00C27AA0">
              <w:rPr>
                <w:rFonts w:cs="Times New Roman"/>
              </w:rPr>
              <w:t xml:space="preserve">, </w:t>
            </w:r>
            <w:proofErr w:type="gramStart"/>
            <w:r w:rsidR="00C27AA0">
              <w:rPr>
                <w:rFonts w:cs="Times New Roman"/>
              </w:rPr>
              <w:t>disseminated</w:t>
            </w:r>
            <w:proofErr w:type="gramEnd"/>
            <w:r w:rsidR="00C27AA0">
              <w:rPr>
                <w:rFonts w:cs="Times New Roman"/>
              </w:rPr>
              <w:t xml:space="preserve"> blades</w:t>
            </w:r>
            <w:r>
              <w:rPr>
                <w:rFonts w:cs="Times New Roman"/>
              </w:rPr>
              <w:t xml:space="preserve"> and as very fine grains/ specks. Quartz occurs as fine to very fine aggregates in pockets as silicification and often seen present in association with carbonates veins/ fillings. Phlogopite/ biotite are noted as very fine flaky aggregates in pockets.</w:t>
            </w:r>
          </w:p>
          <w:p w:rsidR="0018312C" w:rsidRPr="00BA3593" w:rsidRDefault="0018312C" w:rsidP="00FC4A1C">
            <w:pPr>
              <w:spacing w:after="240"/>
              <w:jc w:val="both"/>
              <w:rPr>
                <w:rFonts w:cs="Times New Roman"/>
              </w:rPr>
            </w:pPr>
            <w:r>
              <w:rPr>
                <w:rFonts w:cs="Times New Roman"/>
              </w:rPr>
              <w:t xml:space="preserve">The specimen is an </w:t>
            </w:r>
            <w:r w:rsidRPr="0018312C">
              <w:rPr>
                <w:rFonts w:cs="Times New Roman"/>
                <w:b/>
                <w:bCs/>
                <w:u w:val="single"/>
              </w:rPr>
              <w:t>altered (calcified &amp; chloritised mafic rock).</w:t>
            </w:r>
          </w:p>
        </w:tc>
      </w:tr>
      <w:tr w:rsidR="00317977" w:rsidRPr="0098202E" w:rsidTr="006D4BB2">
        <w:trPr>
          <w:trHeight w:val="429"/>
        </w:trPr>
        <w:tc>
          <w:tcPr>
            <w:tcW w:w="567" w:type="dxa"/>
          </w:tcPr>
          <w:p w:rsidR="00317977" w:rsidRPr="0098202E" w:rsidRDefault="00317977" w:rsidP="006F4D83">
            <w:pPr>
              <w:spacing w:after="240"/>
              <w:jc w:val="center"/>
              <w:rPr>
                <w:rFonts w:cs="Times New Roman"/>
              </w:rPr>
            </w:pPr>
            <w:r w:rsidRPr="0098202E">
              <w:rPr>
                <w:rFonts w:cs="Times New Roman"/>
              </w:rPr>
              <w:t>2</w:t>
            </w:r>
          </w:p>
        </w:tc>
        <w:tc>
          <w:tcPr>
            <w:tcW w:w="1276" w:type="dxa"/>
          </w:tcPr>
          <w:p w:rsidR="00317977" w:rsidRDefault="00317977" w:rsidP="00317977">
            <w:pPr>
              <w:jc w:val="center"/>
            </w:pPr>
            <w:r w:rsidRPr="00F03B2E">
              <w:rPr>
                <w:rFonts w:cs="Times New Roman"/>
              </w:rPr>
              <w:t>MBHP-0</w:t>
            </w:r>
            <w:r>
              <w:rPr>
                <w:rFonts w:cs="Times New Roman"/>
              </w:rPr>
              <w:t>2</w:t>
            </w:r>
          </w:p>
        </w:tc>
        <w:tc>
          <w:tcPr>
            <w:tcW w:w="2552" w:type="dxa"/>
          </w:tcPr>
          <w:p w:rsidR="00317977" w:rsidRPr="0098202E" w:rsidRDefault="00830599" w:rsidP="008606C9">
            <w:pPr>
              <w:spacing w:after="240"/>
              <w:jc w:val="both"/>
              <w:rPr>
                <w:rFonts w:cs="Times New Roman"/>
              </w:rPr>
            </w:pPr>
            <w:r>
              <w:rPr>
                <w:rFonts w:cs="Times New Roman"/>
              </w:rPr>
              <w:t xml:space="preserve">It is a coarse grained rock showing hypidiomorphic </w:t>
            </w:r>
            <w:r>
              <w:rPr>
                <w:rFonts w:cs="Times New Roman"/>
              </w:rPr>
              <w:lastRenderedPageBreak/>
              <w:t>granular texture.</w:t>
            </w:r>
          </w:p>
        </w:tc>
        <w:tc>
          <w:tcPr>
            <w:tcW w:w="1559" w:type="dxa"/>
          </w:tcPr>
          <w:p w:rsidR="00317977" w:rsidRDefault="00830599" w:rsidP="005E5DA6">
            <w:pPr>
              <w:snapToGrid w:val="0"/>
              <w:spacing w:after="240"/>
              <w:rPr>
                <w:rFonts w:cs="Times New Roman"/>
              </w:rPr>
            </w:pPr>
            <w:r>
              <w:rPr>
                <w:rFonts w:cs="Times New Roman"/>
              </w:rPr>
              <w:lastRenderedPageBreak/>
              <w:t>Microcline</w:t>
            </w:r>
          </w:p>
          <w:p w:rsidR="00830599" w:rsidRPr="0098202E" w:rsidRDefault="00830599" w:rsidP="005E5DA6">
            <w:pPr>
              <w:snapToGrid w:val="0"/>
              <w:spacing w:after="240"/>
              <w:rPr>
                <w:rFonts w:cs="Times New Roman"/>
              </w:rPr>
            </w:pPr>
            <w:r>
              <w:rPr>
                <w:rFonts w:cs="Times New Roman"/>
              </w:rPr>
              <w:t>Quartz</w:t>
            </w:r>
          </w:p>
        </w:tc>
        <w:tc>
          <w:tcPr>
            <w:tcW w:w="1984" w:type="dxa"/>
          </w:tcPr>
          <w:p w:rsidR="00317977" w:rsidRDefault="00830599" w:rsidP="00B17398">
            <w:pPr>
              <w:snapToGrid w:val="0"/>
              <w:spacing w:after="240"/>
              <w:rPr>
                <w:rFonts w:cs="Times New Roman"/>
              </w:rPr>
            </w:pPr>
            <w:r>
              <w:rPr>
                <w:rFonts w:cs="Times New Roman"/>
              </w:rPr>
              <w:t>Plagioclase</w:t>
            </w:r>
          </w:p>
          <w:p w:rsidR="00830599" w:rsidRDefault="00830599" w:rsidP="00B17398">
            <w:pPr>
              <w:snapToGrid w:val="0"/>
              <w:spacing w:after="240"/>
              <w:rPr>
                <w:rFonts w:cs="Times New Roman"/>
              </w:rPr>
            </w:pPr>
            <w:r>
              <w:rPr>
                <w:rFonts w:cs="Times New Roman"/>
              </w:rPr>
              <w:t>Opaques</w:t>
            </w:r>
          </w:p>
          <w:p w:rsidR="00830599" w:rsidRDefault="00830599" w:rsidP="00B17398">
            <w:pPr>
              <w:snapToGrid w:val="0"/>
              <w:spacing w:after="240"/>
              <w:rPr>
                <w:rFonts w:cs="Times New Roman"/>
              </w:rPr>
            </w:pPr>
            <w:r>
              <w:rPr>
                <w:rFonts w:cs="Times New Roman"/>
              </w:rPr>
              <w:lastRenderedPageBreak/>
              <w:t>Ferruginous matter</w:t>
            </w:r>
          </w:p>
          <w:p w:rsidR="00E43805" w:rsidRPr="0098202E" w:rsidRDefault="00E43805" w:rsidP="00B17398">
            <w:pPr>
              <w:snapToGrid w:val="0"/>
              <w:spacing w:after="240"/>
              <w:rPr>
                <w:rFonts w:cs="Times New Roman"/>
              </w:rPr>
            </w:pPr>
            <w:r>
              <w:rPr>
                <w:rFonts w:cs="Times New Roman"/>
              </w:rPr>
              <w:t>Sphene</w:t>
            </w:r>
          </w:p>
        </w:tc>
        <w:tc>
          <w:tcPr>
            <w:tcW w:w="1560" w:type="dxa"/>
          </w:tcPr>
          <w:p w:rsidR="00317977" w:rsidRDefault="00E43805" w:rsidP="006906EF">
            <w:pPr>
              <w:snapToGrid w:val="0"/>
              <w:spacing w:after="240"/>
              <w:rPr>
                <w:rFonts w:cs="Times New Roman"/>
              </w:rPr>
            </w:pPr>
            <w:r>
              <w:rPr>
                <w:rFonts w:cs="Times New Roman"/>
              </w:rPr>
              <w:lastRenderedPageBreak/>
              <w:t>Actinolite</w:t>
            </w:r>
          </w:p>
          <w:p w:rsidR="00830599" w:rsidRDefault="00830599" w:rsidP="006906EF">
            <w:pPr>
              <w:snapToGrid w:val="0"/>
              <w:spacing w:after="240"/>
              <w:rPr>
                <w:rFonts w:cs="Times New Roman"/>
              </w:rPr>
            </w:pPr>
            <w:r>
              <w:rPr>
                <w:rFonts w:cs="Times New Roman"/>
              </w:rPr>
              <w:t>Chlorite</w:t>
            </w:r>
          </w:p>
          <w:p w:rsidR="00830599" w:rsidRPr="0098202E" w:rsidRDefault="00830599" w:rsidP="006906EF">
            <w:pPr>
              <w:snapToGrid w:val="0"/>
              <w:spacing w:after="240"/>
              <w:rPr>
                <w:rFonts w:cs="Times New Roman"/>
              </w:rPr>
            </w:pPr>
          </w:p>
        </w:tc>
        <w:tc>
          <w:tcPr>
            <w:tcW w:w="4961" w:type="dxa"/>
          </w:tcPr>
          <w:p w:rsidR="00317977" w:rsidRDefault="00E43805" w:rsidP="00C12EB2">
            <w:pPr>
              <w:spacing w:after="240"/>
              <w:jc w:val="both"/>
              <w:rPr>
                <w:rFonts w:cs="Times New Roman"/>
              </w:rPr>
            </w:pPr>
            <w:r>
              <w:rPr>
                <w:rFonts w:cs="Times New Roman"/>
              </w:rPr>
              <w:lastRenderedPageBreak/>
              <w:t xml:space="preserve">Microcline occurs as coarse subhedral grains showing perthitic exsolutions. Quartz and plagioclase are present as fine to medium grains, where plagioclase grains are showing myrmikitic </w:t>
            </w:r>
            <w:r>
              <w:rPr>
                <w:rFonts w:cs="Times New Roman"/>
              </w:rPr>
              <w:lastRenderedPageBreak/>
              <w:t>intergrowths. Opaques occur as fi</w:t>
            </w:r>
            <w:r w:rsidR="00110B29">
              <w:rPr>
                <w:rFonts w:cs="Times New Roman"/>
              </w:rPr>
              <w:t>n</w:t>
            </w:r>
            <w:r>
              <w:rPr>
                <w:rFonts w:cs="Times New Roman"/>
              </w:rPr>
              <w:t>e to very fine disseminated grains, patches and fillings. Reddish ferruginous patches and fillings are seen present in the specimen. Sphene occurs as fine wedges. Actinolite is noted as fine fibrous aggregates in pockets, often being replaced by chlorite. Chlorite is also seen intruded as fi</w:t>
            </w:r>
            <w:r w:rsidR="00725A6F">
              <w:rPr>
                <w:rFonts w:cs="Times New Roman"/>
              </w:rPr>
              <w:t>l</w:t>
            </w:r>
            <w:r>
              <w:rPr>
                <w:rFonts w:cs="Times New Roman"/>
              </w:rPr>
              <w:t>lings along fractures. The specimen is showing evidences of minor granulation in areas.</w:t>
            </w:r>
          </w:p>
          <w:p w:rsidR="00E43805" w:rsidRPr="00D268CE" w:rsidRDefault="00E43805" w:rsidP="00C12EB2">
            <w:pPr>
              <w:spacing w:after="240"/>
              <w:jc w:val="both"/>
              <w:rPr>
                <w:rFonts w:cs="Times New Roman"/>
              </w:rPr>
            </w:pPr>
            <w:r>
              <w:rPr>
                <w:rFonts w:cs="Times New Roman"/>
              </w:rPr>
              <w:t xml:space="preserve">The specimen is </w:t>
            </w:r>
            <w:proofErr w:type="gramStart"/>
            <w:r>
              <w:rPr>
                <w:rFonts w:cs="Times New Roman"/>
              </w:rPr>
              <w:t xml:space="preserve">a  </w:t>
            </w:r>
            <w:r w:rsidRPr="00E43805">
              <w:rPr>
                <w:rFonts w:cs="Times New Roman"/>
                <w:b/>
                <w:bCs/>
                <w:u w:val="single"/>
              </w:rPr>
              <w:t>pegmatite</w:t>
            </w:r>
            <w:proofErr w:type="gramEnd"/>
            <w:r w:rsidRPr="00E43805">
              <w:rPr>
                <w:rFonts w:cs="Times New Roman"/>
                <w:b/>
                <w:bCs/>
                <w:u w:val="single"/>
              </w:rPr>
              <w:t>.</w:t>
            </w:r>
          </w:p>
        </w:tc>
      </w:tr>
      <w:tr w:rsidR="00317977" w:rsidRPr="0098202E" w:rsidTr="006D4BB2">
        <w:trPr>
          <w:trHeight w:val="429"/>
        </w:trPr>
        <w:tc>
          <w:tcPr>
            <w:tcW w:w="567" w:type="dxa"/>
          </w:tcPr>
          <w:p w:rsidR="00317977" w:rsidRPr="000508C0" w:rsidRDefault="00317977" w:rsidP="006F4D83">
            <w:pPr>
              <w:spacing w:after="240"/>
              <w:jc w:val="center"/>
              <w:rPr>
                <w:rFonts w:cs="Times New Roman"/>
              </w:rPr>
            </w:pPr>
            <w:r w:rsidRPr="000508C0">
              <w:rPr>
                <w:rFonts w:cs="Times New Roman"/>
              </w:rPr>
              <w:lastRenderedPageBreak/>
              <w:t>3</w:t>
            </w:r>
          </w:p>
        </w:tc>
        <w:tc>
          <w:tcPr>
            <w:tcW w:w="1276" w:type="dxa"/>
          </w:tcPr>
          <w:p w:rsidR="00317977" w:rsidRDefault="00317977" w:rsidP="00317977">
            <w:pPr>
              <w:jc w:val="center"/>
            </w:pPr>
            <w:r w:rsidRPr="00F03B2E">
              <w:rPr>
                <w:rFonts w:cs="Times New Roman"/>
              </w:rPr>
              <w:t>MBHP-0</w:t>
            </w:r>
            <w:r>
              <w:rPr>
                <w:rFonts w:cs="Times New Roman"/>
              </w:rPr>
              <w:t>3</w:t>
            </w:r>
          </w:p>
        </w:tc>
        <w:tc>
          <w:tcPr>
            <w:tcW w:w="2552" w:type="dxa"/>
          </w:tcPr>
          <w:p w:rsidR="00317977" w:rsidRPr="000508C0" w:rsidRDefault="002243D9" w:rsidP="00CB5F58">
            <w:pPr>
              <w:spacing w:after="240"/>
              <w:jc w:val="both"/>
              <w:rPr>
                <w:rFonts w:cs="Times New Roman"/>
              </w:rPr>
            </w:pPr>
            <w:r>
              <w:rPr>
                <w:rFonts w:cs="Times New Roman"/>
              </w:rPr>
              <w:t>It is a fine to medium grained rock showing granular texture and crude gneissosity.</w:t>
            </w:r>
          </w:p>
        </w:tc>
        <w:tc>
          <w:tcPr>
            <w:tcW w:w="1559" w:type="dxa"/>
          </w:tcPr>
          <w:p w:rsidR="00317977" w:rsidRDefault="00823AC1" w:rsidP="00213E0B">
            <w:pPr>
              <w:snapToGrid w:val="0"/>
              <w:spacing w:after="240"/>
              <w:rPr>
                <w:rFonts w:cs="Times New Roman"/>
              </w:rPr>
            </w:pPr>
            <w:r>
              <w:rPr>
                <w:rFonts w:cs="Times New Roman"/>
              </w:rPr>
              <w:t>Calcite</w:t>
            </w:r>
          </w:p>
          <w:p w:rsidR="00CE68A5" w:rsidRDefault="00CE68A5" w:rsidP="00213E0B">
            <w:pPr>
              <w:snapToGrid w:val="0"/>
              <w:spacing w:after="240"/>
              <w:rPr>
                <w:rFonts w:cs="Times New Roman"/>
              </w:rPr>
            </w:pPr>
            <w:r>
              <w:rPr>
                <w:rFonts w:cs="Times New Roman"/>
              </w:rPr>
              <w:t>Garnet</w:t>
            </w:r>
          </w:p>
          <w:p w:rsidR="00C937C8" w:rsidRDefault="00C937C8" w:rsidP="00213E0B">
            <w:pPr>
              <w:snapToGrid w:val="0"/>
              <w:spacing w:after="240"/>
              <w:rPr>
                <w:rFonts w:cs="Times New Roman"/>
              </w:rPr>
            </w:pPr>
            <w:r>
              <w:rPr>
                <w:rFonts w:cs="Times New Roman"/>
              </w:rPr>
              <w:t>Diopside</w:t>
            </w:r>
          </w:p>
          <w:p w:rsidR="00573B91" w:rsidRDefault="00573B91" w:rsidP="00213E0B">
            <w:pPr>
              <w:snapToGrid w:val="0"/>
              <w:spacing w:after="240"/>
              <w:rPr>
                <w:rFonts w:cs="Times New Roman"/>
              </w:rPr>
            </w:pPr>
            <w:r>
              <w:rPr>
                <w:rFonts w:cs="Times New Roman"/>
              </w:rPr>
              <w:t>Quartz</w:t>
            </w:r>
          </w:p>
          <w:p w:rsidR="004F0FBA" w:rsidRPr="000508C0" w:rsidRDefault="004F0FBA" w:rsidP="00C937C8">
            <w:pPr>
              <w:snapToGrid w:val="0"/>
              <w:spacing w:after="240"/>
              <w:rPr>
                <w:rFonts w:cs="Times New Roman"/>
              </w:rPr>
            </w:pPr>
          </w:p>
        </w:tc>
        <w:tc>
          <w:tcPr>
            <w:tcW w:w="1984" w:type="dxa"/>
          </w:tcPr>
          <w:p w:rsidR="00317977" w:rsidRDefault="00437B35" w:rsidP="00376B0B">
            <w:pPr>
              <w:snapToGrid w:val="0"/>
              <w:spacing w:after="240"/>
              <w:rPr>
                <w:rFonts w:cs="Times New Roman"/>
              </w:rPr>
            </w:pPr>
            <w:r>
              <w:rPr>
                <w:rFonts w:cs="Times New Roman"/>
              </w:rPr>
              <w:t>Sphene</w:t>
            </w:r>
          </w:p>
          <w:p w:rsidR="000A1E5D" w:rsidRDefault="000A1E5D" w:rsidP="00376B0B">
            <w:pPr>
              <w:snapToGrid w:val="0"/>
              <w:spacing w:after="240"/>
              <w:rPr>
                <w:rFonts w:cs="Times New Roman"/>
              </w:rPr>
            </w:pPr>
            <w:r>
              <w:rPr>
                <w:rFonts w:cs="Times New Roman"/>
              </w:rPr>
              <w:t>Albite</w:t>
            </w:r>
          </w:p>
          <w:p w:rsidR="009406F6" w:rsidRPr="000508C0" w:rsidRDefault="009406F6" w:rsidP="00C937C8">
            <w:pPr>
              <w:snapToGrid w:val="0"/>
              <w:spacing w:after="240"/>
              <w:rPr>
                <w:rFonts w:cs="Times New Roman"/>
              </w:rPr>
            </w:pPr>
          </w:p>
        </w:tc>
        <w:tc>
          <w:tcPr>
            <w:tcW w:w="1560" w:type="dxa"/>
          </w:tcPr>
          <w:p w:rsidR="00317977" w:rsidRDefault="00437B35" w:rsidP="005E5583">
            <w:pPr>
              <w:snapToGrid w:val="0"/>
              <w:spacing w:after="240"/>
              <w:rPr>
                <w:rFonts w:cs="Times New Roman"/>
              </w:rPr>
            </w:pPr>
            <w:r>
              <w:rPr>
                <w:rFonts w:cs="Times New Roman"/>
              </w:rPr>
              <w:t>Zoisite</w:t>
            </w:r>
          </w:p>
          <w:p w:rsidR="00BA6897" w:rsidRDefault="00BA6897" w:rsidP="005E5583">
            <w:pPr>
              <w:snapToGrid w:val="0"/>
              <w:spacing w:after="240"/>
              <w:rPr>
                <w:rFonts w:cs="Times New Roman"/>
              </w:rPr>
            </w:pPr>
            <w:r>
              <w:rPr>
                <w:rFonts w:cs="Times New Roman"/>
              </w:rPr>
              <w:t>Scapolite</w:t>
            </w:r>
          </w:p>
          <w:p w:rsidR="00C937C8" w:rsidRDefault="00C937C8" w:rsidP="005E5583">
            <w:pPr>
              <w:snapToGrid w:val="0"/>
              <w:spacing w:after="240"/>
              <w:rPr>
                <w:rFonts w:cs="Times New Roman"/>
              </w:rPr>
            </w:pPr>
            <w:r>
              <w:rPr>
                <w:rFonts w:cs="Times New Roman"/>
              </w:rPr>
              <w:t>Wollastonite</w:t>
            </w:r>
          </w:p>
          <w:p w:rsidR="000A1E5D" w:rsidRDefault="000A1E5D" w:rsidP="005E5583">
            <w:pPr>
              <w:snapToGrid w:val="0"/>
              <w:spacing w:after="240"/>
              <w:rPr>
                <w:rFonts w:cs="Times New Roman"/>
              </w:rPr>
            </w:pPr>
            <w:r>
              <w:rPr>
                <w:rFonts w:cs="Times New Roman"/>
              </w:rPr>
              <w:t>Opaques</w:t>
            </w:r>
          </w:p>
          <w:p w:rsidR="00A4375E" w:rsidRPr="000508C0" w:rsidRDefault="00A4375E" w:rsidP="005E5583">
            <w:pPr>
              <w:snapToGrid w:val="0"/>
              <w:spacing w:after="240"/>
              <w:rPr>
                <w:rFonts w:cs="Times New Roman"/>
              </w:rPr>
            </w:pPr>
            <w:r>
              <w:rPr>
                <w:rFonts w:cs="Times New Roman"/>
              </w:rPr>
              <w:t>Ferruginous matter</w:t>
            </w:r>
          </w:p>
        </w:tc>
        <w:tc>
          <w:tcPr>
            <w:tcW w:w="4961" w:type="dxa"/>
          </w:tcPr>
          <w:p w:rsidR="00317977" w:rsidRDefault="00573B91" w:rsidP="00573B91">
            <w:pPr>
              <w:spacing w:after="240"/>
              <w:jc w:val="both"/>
              <w:rPr>
                <w:rFonts w:cs="Times New Roman"/>
              </w:rPr>
            </w:pPr>
            <w:r>
              <w:rPr>
                <w:rFonts w:cs="Times New Roman"/>
              </w:rPr>
              <w:t xml:space="preserve">Calcite occurs as fine granular aggregates and patches. Garnet occurs as fine subhedral to anhedral grains and as coarse elongated patches. </w:t>
            </w:r>
            <w:r w:rsidR="009406F6">
              <w:rPr>
                <w:rFonts w:cs="Times New Roman"/>
              </w:rPr>
              <w:t>D</w:t>
            </w:r>
            <w:r w:rsidR="004F0FBA">
              <w:rPr>
                <w:rFonts w:cs="Times New Roman"/>
              </w:rPr>
              <w:t>iopside</w:t>
            </w:r>
            <w:r w:rsidR="009406F6">
              <w:rPr>
                <w:rFonts w:cs="Times New Roman"/>
              </w:rPr>
              <w:t xml:space="preserve"> is</w:t>
            </w:r>
            <w:r>
              <w:rPr>
                <w:rFonts w:cs="Times New Roman"/>
              </w:rPr>
              <w:t xml:space="preserve"> present as medium</w:t>
            </w:r>
            <w:r w:rsidR="009406F6">
              <w:rPr>
                <w:rFonts w:cs="Times New Roman"/>
              </w:rPr>
              <w:t xml:space="preserve"> to fine</w:t>
            </w:r>
            <w:r>
              <w:rPr>
                <w:rFonts w:cs="Times New Roman"/>
              </w:rPr>
              <w:t xml:space="preserve"> subhedral</w:t>
            </w:r>
            <w:r w:rsidR="002038CB">
              <w:rPr>
                <w:rFonts w:cs="Times New Roman"/>
              </w:rPr>
              <w:t xml:space="preserve"> </w:t>
            </w:r>
            <w:r>
              <w:rPr>
                <w:rFonts w:cs="Times New Roman"/>
              </w:rPr>
              <w:t>prismatic grains showing crude alignment.</w:t>
            </w:r>
            <w:r w:rsidR="00C937C8">
              <w:rPr>
                <w:rFonts w:cs="Times New Roman"/>
              </w:rPr>
              <w:t xml:space="preserve"> Quartz is present as fine subhedral grains in association with calcite and often showing quartzitic texture. </w:t>
            </w:r>
            <w:r>
              <w:rPr>
                <w:rFonts w:cs="Times New Roman"/>
              </w:rPr>
              <w:t xml:space="preserve"> Sphene occurs as fine disseminated wedges. Albite occurs as fine subhedral prismatic laths in pockets.</w:t>
            </w:r>
            <w:r w:rsidR="00D9380A">
              <w:rPr>
                <w:rFonts w:cs="Times New Roman"/>
              </w:rPr>
              <w:t xml:space="preserve"> </w:t>
            </w:r>
            <w:r>
              <w:rPr>
                <w:rFonts w:cs="Times New Roman"/>
              </w:rPr>
              <w:t>Zoisite is noted as fine patches</w:t>
            </w:r>
            <w:r w:rsidR="00F40609">
              <w:rPr>
                <w:rFonts w:cs="Times New Roman"/>
              </w:rPr>
              <w:t xml:space="preserve"> in association with garnet</w:t>
            </w:r>
            <w:r>
              <w:rPr>
                <w:rFonts w:cs="Times New Roman"/>
              </w:rPr>
              <w:t>.</w:t>
            </w:r>
            <w:r w:rsidR="00BA6897">
              <w:rPr>
                <w:rFonts w:cs="Times New Roman"/>
              </w:rPr>
              <w:t xml:space="preserve"> Scapolite occurs as very fine aggregates in pockets.</w:t>
            </w:r>
            <w:r w:rsidR="00C937C8">
              <w:rPr>
                <w:rFonts w:cs="Times New Roman"/>
              </w:rPr>
              <w:t xml:space="preserve"> Wollastonite is seen present as fine long prismatic grains.</w:t>
            </w:r>
            <w:r>
              <w:rPr>
                <w:rFonts w:cs="Times New Roman"/>
              </w:rPr>
              <w:t xml:space="preserve"> Opaques are found present as </w:t>
            </w:r>
            <w:r>
              <w:rPr>
                <w:rFonts w:cs="Times New Roman"/>
              </w:rPr>
              <w:lastRenderedPageBreak/>
              <w:t>very fine specks in accessories.</w:t>
            </w:r>
            <w:r w:rsidR="00A4375E">
              <w:rPr>
                <w:rFonts w:cs="Times New Roman"/>
              </w:rPr>
              <w:t xml:space="preserve"> Reddish ferruginous patches and fillings are spotted in areas.</w:t>
            </w:r>
          </w:p>
          <w:p w:rsidR="00573B91" w:rsidRPr="000508C0" w:rsidRDefault="00573B91" w:rsidP="00573B91">
            <w:pPr>
              <w:spacing w:after="240"/>
              <w:jc w:val="both"/>
              <w:rPr>
                <w:rFonts w:cs="Times New Roman"/>
              </w:rPr>
            </w:pPr>
            <w:r>
              <w:rPr>
                <w:rFonts w:cs="Times New Roman"/>
              </w:rPr>
              <w:t xml:space="preserve">The specimen is a </w:t>
            </w:r>
            <w:r w:rsidRPr="00573B91">
              <w:rPr>
                <w:rFonts w:cs="Times New Roman"/>
                <w:b/>
                <w:bCs/>
                <w:u w:val="single"/>
              </w:rPr>
              <w:t>meta calc-silicate/ calc-silicate gneiss.</w:t>
            </w:r>
          </w:p>
        </w:tc>
      </w:tr>
      <w:tr w:rsidR="00317977" w:rsidRPr="0098202E" w:rsidTr="006D4BB2">
        <w:trPr>
          <w:trHeight w:val="429"/>
        </w:trPr>
        <w:tc>
          <w:tcPr>
            <w:tcW w:w="567" w:type="dxa"/>
          </w:tcPr>
          <w:p w:rsidR="00317977" w:rsidRPr="0098202E" w:rsidRDefault="00317977" w:rsidP="006F4D83">
            <w:pPr>
              <w:spacing w:after="240"/>
              <w:jc w:val="center"/>
              <w:rPr>
                <w:rFonts w:cs="Times New Roman"/>
              </w:rPr>
            </w:pPr>
            <w:r>
              <w:rPr>
                <w:rFonts w:cs="Times New Roman"/>
              </w:rPr>
              <w:lastRenderedPageBreak/>
              <w:t>4</w:t>
            </w:r>
          </w:p>
        </w:tc>
        <w:tc>
          <w:tcPr>
            <w:tcW w:w="1276" w:type="dxa"/>
          </w:tcPr>
          <w:p w:rsidR="00317977" w:rsidRDefault="00317977" w:rsidP="00317977">
            <w:pPr>
              <w:jc w:val="center"/>
            </w:pPr>
            <w:r w:rsidRPr="00F03B2E">
              <w:rPr>
                <w:rFonts w:cs="Times New Roman"/>
              </w:rPr>
              <w:t>MBHP-0</w:t>
            </w:r>
            <w:r>
              <w:rPr>
                <w:rFonts w:cs="Times New Roman"/>
              </w:rPr>
              <w:t>4</w:t>
            </w:r>
          </w:p>
        </w:tc>
        <w:tc>
          <w:tcPr>
            <w:tcW w:w="2552" w:type="dxa"/>
          </w:tcPr>
          <w:p w:rsidR="00317977" w:rsidRPr="0002366F" w:rsidRDefault="00FD4278" w:rsidP="006E3639">
            <w:pPr>
              <w:spacing w:after="240"/>
              <w:jc w:val="both"/>
              <w:rPr>
                <w:rFonts w:cs="Times New Roman"/>
              </w:rPr>
            </w:pPr>
            <w:r>
              <w:rPr>
                <w:rFonts w:cs="Times New Roman"/>
              </w:rPr>
              <w:t>It is a very fine grained massive rock.</w:t>
            </w:r>
          </w:p>
        </w:tc>
        <w:tc>
          <w:tcPr>
            <w:tcW w:w="1559" w:type="dxa"/>
          </w:tcPr>
          <w:p w:rsidR="00F425E3" w:rsidRDefault="00F425E3" w:rsidP="00587471">
            <w:pPr>
              <w:snapToGrid w:val="0"/>
              <w:spacing w:after="240"/>
              <w:rPr>
                <w:rFonts w:cs="Times New Roman"/>
              </w:rPr>
            </w:pPr>
            <w:r>
              <w:rPr>
                <w:rFonts w:cs="Times New Roman"/>
              </w:rPr>
              <w:t>Albite</w:t>
            </w:r>
            <w:r w:rsidR="003C7AB1">
              <w:rPr>
                <w:rFonts w:cs="Times New Roman"/>
              </w:rPr>
              <w:t xml:space="preserve">/ </w:t>
            </w:r>
            <w:r>
              <w:rPr>
                <w:rFonts w:cs="Times New Roman"/>
              </w:rPr>
              <w:t>Orthoclase</w:t>
            </w:r>
          </w:p>
          <w:p w:rsidR="00F425E3" w:rsidRPr="0002366F" w:rsidRDefault="00F425E3" w:rsidP="00587471">
            <w:pPr>
              <w:snapToGrid w:val="0"/>
              <w:spacing w:after="240"/>
              <w:rPr>
                <w:rFonts w:cs="Times New Roman"/>
              </w:rPr>
            </w:pPr>
            <w:r>
              <w:rPr>
                <w:rFonts w:cs="Times New Roman"/>
              </w:rPr>
              <w:t>Ferruginous matter</w:t>
            </w:r>
          </w:p>
        </w:tc>
        <w:tc>
          <w:tcPr>
            <w:tcW w:w="1984" w:type="dxa"/>
          </w:tcPr>
          <w:p w:rsidR="00317977" w:rsidRDefault="00F425E3" w:rsidP="008129BA">
            <w:pPr>
              <w:snapToGrid w:val="0"/>
              <w:spacing w:after="240"/>
              <w:rPr>
                <w:rFonts w:cs="Times New Roman"/>
              </w:rPr>
            </w:pPr>
            <w:r>
              <w:rPr>
                <w:rFonts w:cs="Times New Roman"/>
              </w:rPr>
              <w:t>Volcanic glass</w:t>
            </w:r>
          </w:p>
          <w:p w:rsidR="00F425E3" w:rsidRPr="0002366F" w:rsidRDefault="00F425E3" w:rsidP="008129BA">
            <w:pPr>
              <w:snapToGrid w:val="0"/>
              <w:spacing w:after="240"/>
              <w:rPr>
                <w:rFonts w:cs="Times New Roman"/>
              </w:rPr>
            </w:pPr>
            <w:r>
              <w:rPr>
                <w:rFonts w:cs="Times New Roman"/>
              </w:rPr>
              <w:t>Sericite</w:t>
            </w:r>
          </w:p>
        </w:tc>
        <w:tc>
          <w:tcPr>
            <w:tcW w:w="1560" w:type="dxa"/>
          </w:tcPr>
          <w:p w:rsidR="00317977" w:rsidRPr="0002366F" w:rsidRDefault="00F425E3" w:rsidP="008606C9">
            <w:pPr>
              <w:snapToGrid w:val="0"/>
              <w:spacing w:after="240"/>
              <w:jc w:val="center"/>
              <w:rPr>
                <w:rFonts w:cs="Times New Roman"/>
              </w:rPr>
            </w:pPr>
            <w:r>
              <w:rPr>
                <w:rFonts w:cs="Times New Roman"/>
              </w:rPr>
              <w:t>Carbonates</w:t>
            </w:r>
          </w:p>
        </w:tc>
        <w:tc>
          <w:tcPr>
            <w:tcW w:w="4961" w:type="dxa"/>
          </w:tcPr>
          <w:p w:rsidR="00317977" w:rsidRDefault="00FD4278" w:rsidP="006E3639">
            <w:pPr>
              <w:spacing w:after="240"/>
              <w:jc w:val="both"/>
              <w:rPr>
                <w:rFonts w:cs="Times New Roman"/>
              </w:rPr>
            </w:pPr>
            <w:r>
              <w:rPr>
                <w:rFonts w:cs="Times New Roman"/>
              </w:rPr>
              <w:t xml:space="preserve">The specimen is mostly made up of very fine aggregates of </w:t>
            </w:r>
            <w:proofErr w:type="spellStart"/>
            <w:r>
              <w:rPr>
                <w:rFonts w:cs="Times New Roman"/>
              </w:rPr>
              <w:t>feldspathic</w:t>
            </w:r>
            <w:proofErr w:type="spellEnd"/>
            <w:r>
              <w:rPr>
                <w:rFonts w:cs="Times New Roman"/>
              </w:rPr>
              <w:t xml:space="preserve"> </w:t>
            </w:r>
            <w:proofErr w:type="spellStart"/>
            <w:r>
              <w:rPr>
                <w:rFonts w:cs="Times New Roman"/>
              </w:rPr>
              <w:t>microlites</w:t>
            </w:r>
            <w:proofErr w:type="spellEnd"/>
            <w:r>
              <w:rPr>
                <w:rFonts w:cs="Times New Roman"/>
              </w:rPr>
              <w:t xml:space="preserve"> and glassy patches with complete absence of any phenocrysts. Reddish/ brownish ferruginous patches are disseminated throughout the specimen. Volcanic glasses are noted in areas. Sericite occurs as very fine flakes. Carbonates are seen present as segregated patches in pockets.</w:t>
            </w:r>
          </w:p>
          <w:p w:rsidR="00FD4278" w:rsidRPr="0002366F" w:rsidRDefault="00FD4278" w:rsidP="006E3639">
            <w:pPr>
              <w:spacing w:after="240"/>
              <w:jc w:val="both"/>
              <w:rPr>
                <w:rFonts w:cs="Times New Roman"/>
              </w:rPr>
            </w:pPr>
            <w:r>
              <w:rPr>
                <w:rFonts w:cs="Times New Roman"/>
              </w:rPr>
              <w:t xml:space="preserve">The specimen is a </w:t>
            </w:r>
            <w:proofErr w:type="spellStart"/>
            <w:r w:rsidRPr="00FD4278">
              <w:rPr>
                <w:rFonts w:cs="Times New Roman"/>
                <w:b/>
                <w:bCs/>
                <w:u w:val="single"/>
              </w:rPr>
              <w:t>trachyite</w:t>
            </w:r>
            <w:proofErr w:type="spellEnd"/>
            <w:r w:rsidRPr="00FD4278">
              <w:rPr>
                <w:rFonts w:cs="Times New Roman"/>
                <w:b/>
                <w:bCs/>
                <w:u w:val="single"/>
              </w:rPr>
              <w:t>.</w:t>
            </w:r>
          </w:p>
        </w:tc>
      </w:tr>
      <w:tr w:rsidR="00317977" w:rsidRPr="0098202E" w:rsidTr="006D4BB2">
        <w:trPr>
          <w:trHeight w:val="292"/>
        </w:trPr>
        <w:tc>
          <w:tcPr>
            <w:tcW w:w="567" w:type="dxa"/>
          </w:tcPr>
          <w:p w:rsidR="00317977" w:rsidRPr="009E1C0D" w:rsidRDefault="00317977" w:rsidP="006F4D83">
            <w:pPr>
              <w:spacing w:after="240"/>
              <w:jc w:val="center"/>
              <w:rPr>
                <w:rFonts w:cs="Times New Roman"/>
              </w:rPr>
            </w:pPr>
            <w:r>
              <w:rPr>
                <w:rFonts w:cs="Times New Roman"/>
              </w:rPr>
              <w:t>5</w:t>
            </w:r>
          </w:p>
        </w:tc>
        <w:tc>
          <w:tcPr>
            <w:tcW w:w="1276" w:type="dxa"/>
          </w:tcPr>
          <w:p w:rsidR="00317977" w:rsidRDefault="00317977" w:rsidP="00317977">
            <w:pPr>
              <w:jc w:val="center"/>
            </w:pPr>
            <w:r w:rsidRPr="00F03B2E">
              <w:rPr>
                <w:rFonts w:cs="Times New Roman"/>
              </w:rPr>
              <w:t>MBHP-0</w:t>
            </w:r>
            <w:r>
              <w:rPr>
                <w:rFonts w:cs="Times New Roman"/>
              </w:rPr>
              <w:t>5</w:t>
            </w:r>
          </w:p>
        </w:tc>
        <w:tc>
          <w:tcPr>
            <w:tcW w:w="2552" w:type="dxa"/>
          </w:tcPr>
          <w:p w:rsidR="00317977" w:rsidRPr="009E1C0D" w:rsidRDefault="00081C1B" w:rsidP="001E65C1">
            <w:pPr>
              <w:spacing w:after="240"/>
              <w:jc w:val="both"/>
              <w:rPr>
                <w:rFonts w:cs="Times New Roman"/>
              </w:rPr>
            </w:pPr>
            <w:r>
              <w:rPr>
                <w:rFonts w:cs="Times New Roman"/>
              </w:rPr>
              <w:t xml:space="preserve">It is a </w:t>
            </w:r>
            <w:proofErr w:type="gramStart"/>
            <w:r>
              <w:rPr>
                <w:rFonts w:cs="Times New Roman"/>
              </w:rPr>
              <w:t>coarse</w:t>
            </w:r>
            <w:proofErr w:type="gramEnd"/>
            <w:r w:rsidR="006C628D">
              <w:rPr>
                <w:rFonts w:cs="Times New Roman"/>
              </w:rPr>
              <w:t xml:space="preserve"> to medium</w:t>
            </w:r>
            <w:r>
              <w:rPr>
                <w:rFonts w:cs="Times New Roman"/>
              </w:rPr>
              <w:t xml:space="preserve"> grained rock showing hypidiomorphic granular texture.</w:t>
            </w:r>
          </w:p>
        </w:tc>
        <w:tc>
          <w:tcPr>
            <w:tcW w:w="1559" w:type="dxa"/>
          </w:tcPr>
          <w:p w:rsidR="00317977" w:rsidRDefault="00081C1B" w:rsidP="006F4D83">
            <w:pPr>
              <w:snapToGrid w:val="0"/>
              <w:spacing w:after="240"/>
              <w:rPr>
                <w:rFonts w:cs="Times New Roman"/>
              </w:rPr>
            </w:pPr>
            <w:r>
              <w:rPr>
                <w:rFonts w:cs="Times New Roman"/>
              </w:rPr>
              <w:t>Microcline/ Orthoclase</w:t>
            </w:r>
          </w:p>
          <w:p w:rsidR="00081C1B" w:rsidRDefault="00081C1B" w:rsidP="006F4D83">
            <w:pPr>
              <w:snapToGrid w:val="0"/>
              <w:spacing w:after="240"/>
              <w:rPr>
                <w:rFonts w:cs="Times New Roman"/>
              </w:rPr>
            </w:pPr>
            <w:r>
              <w:rPr>
                <w:rFonts w:cs="Times New Roman"/>
              </w:rPr>
              <w:t>Plagioclase</w:t>
            </w:r>
          </w:p>
          <w:p w:rsidR="00081C1B" w:rsidRPr="009E1C0D" w:rsidRDefault="00081C1B" w:rsidP="006F4D83">
            <w:pPr>
              <w:snapToGrid w:val="0"/>
              <w:spacing w:after="240"/>
              <w:rPr>
                <w:rFonts w:cs="Times New Roman"/>
              </w:rPr>
            </w:pPr>
            <w:r>
              <w:rPr>
                <w:rFonts w:cs="Times New Roman"/>
              </w:rPr>
              <w:t>Quartz</w:t>
            </w:r>
          </w:p>
        </w:tc>
        <w:tc>
          <w:tcPr>
            <w:tcW w:w="1984" w:type="dxa"/>
          </w:tcPr>
          <w:p w:rsidR="00317977" w:rsidRPr="009E1C0D" w:rsidRDefault="00A775F7" w:rsidP="00F95D2A">
            <w:pPr>
              <w:snapToGrid w:val="0"/>
              <w:spacing w:after="240"/>
              <w:rPr>
                <w:rFonts w:cs="Times New Roman"/>
              </w:rPr>
            </w:pPr>
            <w:r>
              <w:rPr>
                <w:rFonts w:cs="Times New Roman"/>
              </w:rPr>
              <w:t>Calcite</w:t>
            </w:r>
          </w:p>
        </w:tc>
        <w:tc>
          <w:tcPr>
            <w:tcW w:w="1560" w:type="dxa"/>
          </w:tcPr>
          <w:p w:rsidR="00317977" w:rsidRDefault="00A775F7" w:rsidP="003F7140">
            <w:pPr>
              <w:snapToGrid w:val="0"/>
              <w:spacing w:after="240"/>
              <w:rPr>
                <w:rFonts w:cs="Times New Roman"/>
              </w:rPr>
            </w:pPr>
            <w:r>
              <w:rPr>
                <w:rFonts w:cs="Times New Roman"/>
              </w:rPr>
              <w:t>Sericite</w:t>
            </w:r>
          </w:p>
          <w:p w:rsidR="00A775F7" w:rsidRDefault="00A775F7" w:rsidP="003F7140">
            <w:pPr>
              <w:snapToGrid w:val="0"/>
              <w:spacing w:after="240"/>
              <w:rPr>
                <w:rFonts w:cs="Times New Roman"/>
              </w:rPr>
            </w:pPr>
            <w:r>
              <w:rPr>
                <w:rFonts w:cs="Times New Roman"/>
              </w:rPr>
              <w:t>Opaques</w:t>
            </w:r>
          </w:p>
          <w:p w:rsidR="001D23F0" w:rsidRDefault="001D23F0" w:rsidP="003F7140">
            <w:pPr>
              <w:snapToGrid w:val="0"/>
              <w:spacing w:after="240"/>
              <w:rPr>
                <w:rFonts w:cs="Times New Roman"/>
              </w:rPr>
            </w:pPr>
            <w:r>
              <w:rPr>
                <w:rFonts w:cs="Times New Roman"/>
              </w:rPr>
              <w:t>Chlorite</w:t>
            </w:r>
          </w:p>
          <w:p w:rsidR="00A775F7" w:rsidRDefault="00A775F7" w:rsidP="003F7140">
            <w:pPr>
              <w:snapToGrid w:val="0"/>
              <w:spacing w:after="240"/>
              <w:rPr>
                <w:rFonts w:cs="Times New Roman"/>
              </w:rPr>
            </w:pPr>
            <w:r>
              <w:rPr>
                <w:rFonts w:cs="Times New Roman"/>
              </w:rPr>
              <w:t xml:space="preserve">Ferruginous </w:t>
            </w:r>
            <w:r>
              <w:rPr>
                <w:rFonts w:cs="Times New Roman"/>
              </w:rPr>
              <w:lastRenderedPageBreak/>
              <w:t>matter</w:t>
            </w:r>
          </w:p>
          <w:p w:rsidR="00AA7870" w:rsidRDefault="00AA7870" w:rsidP="003F7140">
            <w:pPr>
              <w:snapToGrid w:val="0"/>
              <w:spacing w:after="240"/>
              <w:rPr>
                <w:rFonts w:cs="Times New Roman"/>
              </w:rPr>
            </w:pPr>
            <w:r>
              <w:rPr>
                <w:rFonts w:cs="Times New Roman"/>
              </w:rPr>
              <w:t>Kaolinite</w:t>
            </w:r>
          </w:p>
          <w:p w:rsidR="00A775F7" w:rsidRPr="009E1C0D" w:rsidRDefault="00A775F7" w:rsidP="003F7140">
            <w:pPr>
              <w:snapToGrid w:val="0"/>
              <w:spacing w:after="240"/>
              <w:rPr>
                <w:rFonts w:cs="Times New Roman"/>
              </w:rPr>
            </w:pPr>
          </w:p>
        </w:tc>
        <w:tc>
          <w:tcPr>
            <w:tcW w:w="4961" w:type="dxa"/>
          </w:tcPr>
          <w:p w:rsidR="00317977" w:rsidRDefault="00A775F7" w:rsidP="00792860">
            <w:pPr>
              <w:spacing w:after="240"/>
              <w:jc w:val="both"/>
              <w:rPr>
                <w:rFonts w:cs="Times New Roman"/>
              </w:rPr>
            </w:pPr>
            <w:r>
              <w:rPr>
                <w:rFonts w:cs="Times New Roman"/>
              </w:rPr>
              <w:lastRenderedPageBreak/>
              <w:t>Microcline/ orthoclase occur as coarse subhedral to anhedral grains. Plagioclase is present as medium</w:t>
            </w:r>
            <w:r w:rsidR="00072FA8">
              <w:rPr>
                <w:rFonts w:cs="Times New Roman"/>
              </w:rPr>
              <w:t xml:space="preserve"> to fine</w:t>
            </w:r>
            <w:r>
              <w:rPr>
                <w:rFonts w:cs="Times New Roman"/>
              </w:rPr>
              <w:t xml:space="preserve"> subhedral prismatic grains</w:t>
            </w:r>
            <w:r w:rsidR="00F00597">
              <w:rPr>
                <w:rFonts w:cs="Times New Roman"/>
              </w:rPr>
              <w:t>, often showing anti-perthitic intergrowths</w:t>
            </w:r>
            <w:r>
              <w:rPr>
                <w:rFonts w:cs="Times New Roman"/>
              </w:rPr>
              <w:t>. Quartz occurs as medium</w:t>
            </w:r>
            <w:r w:rsidR="006C628D">
              <w:rPr>
                <w:rFonts w:cs="Times New Roman"/>
              </w:rPr>
              <w:t xml:space="preserve"> to fine</w:t>
            </w:r>
            <w:r>
              <w:rPr>
                <w:rFonts w:cs="Times New Roman"/>
              </w:rPr>
              <w:t xml:space="preserve"> anhedral grains. Calcite is seen present as very fine fillings and patches. Sericite occurs as very fine </w:t>
            </w:r>
            <w:r>
              <w:rPr>
                <w:rFonts w:cs="Times New Roman"/>
              </w:rPr>
              <w:lastRenderedPageBreak/>
              <w:t xml:space="preserve">disseminated flakes. Opaques are noted as very fine specks in accessories. </w:t>
            </w:r>
            <w:r w:rsidR="001D23F0">
              <w:rPr>
                <w:rFonts w:cs="Times New Roman"/>
              </w:rPr>
              <w:t xml:space="preserve">Chlorite is present as fine flakes and patches. </w:t>
            </w:r>
            <w:r>
              <w:rPr>
                <w:rFonts w:cs="Times New Roman"/>
              </w:rPr>
              <w:t>Reddish ferruginous patches are observed in areas.</w:t>
            </w:r>
            <w:r w:rsidR="00AA7870">
              <w:rPr>
                <w:rFonts w:cs="Times New Roman"/>
              </w:rPr>
              <w:t xml:space="preserve"> Kaolinite occurs as very fine dirty particles developing after feldspar alterations.</w:t>
            </w:r>
          </w:p>
          <w:p w:rsidR="00A775F7" w:rsidRPr="009E1C0D" w:rsidRDefault="00A775F7" w:rsidP="00792860">
            <w:pPr>
              <w:spacing w:after="240"/>
              <w:jc w:val="both"/>
              <w:rPr>
                <w:rFonts w:cs="Times New Roman"/>
              </w:rPr>
            </w:pPr>
            <w:r>
              <w:rPr>
                <w:rFonts w:cs="Times New Roman"/>
              </w:rPr>
              <w:t xml:space="preserve">The specimen is a </w:t>
            </w:r>
            <w:r w:rsidRPr="00A775F7">
              <w:rPr>
                <w:rFonts w:cs="Times New Roman"/>
                <w:b/>
                <w:bCs/>
                <w:u w:val="single"/>
              </w:rPr>
              <w:t>granite pegmatite.</w:t>
            </w:r>
          </w:p>
        </w:tc>
      </w:tr>
      <w:tr w:rsidR="005710F0" w:rsidRPr="0098202E" w:rsidTr="006D4BB2">
        <w:trPr>
          <w:trHeight w:val="292"/>
        </w:trPr>
        <w:tc>
          <w:tcPr>
            <w:tcW w:w="567" w:type="dxa"/>
          </w:tcPr>
          <w:p w:rsidR="005710F0" w:rsidRPr="0098202E" w:rsidRDefault="009E3826" w:rsidP="006F4D83">
            <w:pPr>
              <w:spacing w:after="240"/>
              <w:jc w:val="center"/>
              <w:rPr>
                <w:rFonts w:cs="Times New Roman"/>
              </w:rPr>
            </w:pPr>
            <w:r>
              <w:rPr>
                <w:rFonts w:cs="Times New Roman"/>
              </w:rPr>
              <w:lastRenderedPageBreak/>
              <w:t>6</w:t>
            </w:r>
          </w:p>
        </w:tc>
        <w:tc>
          <w:tcPr>
            <w:tcW w:w="1276" w:type="dxa"/>
          </w:tcPr>
          <w:p w:rsidR="00BC1D00" w:rsidRPr="0098202E" w:rsidRDefault="00C92DE3" w:rsidP="009E3826">
            <w:pPr>
              <w:spacing w:after="240"/>
              <w:jc w:val="center"/>
              <w:rPr>
                <w:rFonts w:cs="Times New Roman"/>
              </w:rPr>
            </w:pPr>
            <w:r w:rsidRPr="00F03B2E">
              <w:rPr>
                <w:rFonts w:cs="Times New Roman"/>
              </w:rPr>
              <w:t>MBHP-0</w:t>
            </w:r>
            <w:r>
              <w:rPr>
                <w:rFonts w:cs="Times New Roman"/>
              </w:rPr>
              <w:t>6</w:t>
            </w:r>
          </w:p>
        </w:tc>
        <w:tc>
          <w:tcPr>
            <w:tcW w:w="2552" w:type="dxa"/>
          </w:tcPr>
          <w:p w:rsidR="001D0DB8" w:rsidRDefault="001D0DB8" w:rsidP="001D0DB8">
            <w:pPr>
              <w:spacing w:after="240"/>
              <w:jc w:val="both"/>
              <w:rPr>
                <w:rFonts w:cs="Times New Roman"/>
              </w:rPr>
            </w:pPr>
            <w:r>
              <w:rPr>
                <w:rFonts w:cs="Times New Roman"/>
              </w:rPr>
              <w:t>It is a whitish grey coloured medium to fine grained rock showing granular texture.</w:t>
            </w:r>
          </w:p>
          <w:p w:rsidR="005710F0" w:rsidRPr="0098202E" w:rsidRDefault="001D0DB8" w:rsidP="001D0DB8">
            <w:pPr>
              <w:spacing w:after="240"/>
              <w:jc w:val="both"/>
              <w:rPr>
                <w:rFonts w:cs="Times New Roman"/>
              </w:rPr>
            </w:pPr>
            <w:r>
              <w:rPr>
                <w:rFonts w:cs="Times New Roman"/>
              </w:rPr>
              <w:t xml:space="preserve">It reacts instantly with cold and dilute </w:t>
            </w:r>
            <w:proofErr w:type="spellStart"/>
            <w:r>
              <w:rPr>
                <w:rFonts w:cs="Times New Roman"/>
              </w:rPr>
              <w:t>HCl</w:t>
            </w:r>
            <w:proofErr w:type="spellEnd"/>
            <w:r>
              <w:rPr>
                <w:rFonts w:cs="Times New Roman"/>
              </w:rPr>
              <w:t>.</w:t>
            </w:r>
          </w:p>
        </w:tc>
        <w:tc>
          <w:tcPr>
            <w:tcW w:w="1559" w:type="dxa"/>
          </w:tcPr>
          <w:p w:rsidR="007C7584" w:rsidRDefault="001D0DB8" w:rsidP="00014B4B">
            <w:pPr>
              <w:snapToGrid w:val="0"/>
              <w:spacing w:after="240"/>
              <w:rPr>
                <w:rFonts w:cs="Times New Roman"/>
              </w:rPr>
            </w:pPr>
            <w:r>
              <w:rPr>
                <w:rFonts w:cs="Times New Roman"/>
              </w:rPr>
              <w:t>Calcite</w:t>
            </w:r>
          </w:p>
          <w:p w:rsidR="001D0DB8" w:rsidRDefault="001D0DB8" w:rsidP="00014B4B">
            <w:pPr>
              <w:snapToGrid w:val="0"/>
              <w:spacing w:after="240"/>
              <w:rPr>
                <w:rFonts w:cs="Times New Roman"/>
              </w:rPr>
            </w:pPr>
            <w:r>
              <w:rPr>
                <w:rFonts w:cs="Times New Roman"/>
              </w:rPr>
              <w:t>Diopside</w:t>
            </w:r>
          </w:p>
          <w:p w:rsidR="001D0DB8" w:rsidRDefault="001D0DB8" w:rsidP="00014B4B">
            <w:pPr>
              <w:snapToGrid w:val="0"/>
              <w:spacing w:after="240"/>
              <w:rPr>
                <w:rFonts w:cs="Times New Roman"/>
              </w:rPr>
            </w:pPr>
            <w:r>
              <w:rPr>
                <w:rFonts w:cs="Times New Roman"/>
              </w:rPr>
              <w:t>Quartz</w:t>
            </w:r>
          </w:p>
          <w:p w:rsidR="001D0DB8" w:rsidRPr="002F535B" w:rsidRDefault="001D0DB8" w:rsidP="00014B4B">
            <w:pPr>
              <w:snapToGrid w:val="0"/>
              <w:spacing w:after="240"/>
              <w:rPr>
                <w:rFonts w:cs="Times New Roman"/>
              </w:rPr>
            </w:pPr>
            <w:r>
              <w:rPr>
                <w:rFonts w:cs="Times New Roman"/>
              </w:rPr>
              <w:t>Orthoclase</w:t>
            </w:r>
          </w:p>
        </w:tc>
        <w:tc>
          <w:tcPr>
            <w:tcW w:w="1984" w:type="dxa"/>
          </w:tcPr>
          <w:p w:rsidR="001D0DB8" w:rsidRDefault="001D0DB8" w:rsidP="00E87C72">
            <w:pPr>
              <w:snapToGrid w:val="0"/>
              <w:spacing w:after="240"/>
              <w:rPr>
                <w:rFonts w:cs="Times New Roman"/>
              </w:rPr>
            </w:pPr>
            <w:r>
              <w:rPr>
                <w:rFonts w:cs="Times New Roman"/>
              </w:rPr>
              <w:t>Sphene</w:t>
            </w:r>
          </w:p>
          <w:p w:rsidR="00366032" w:rsidRDefault="00366032" w:rsidP="00E87C72">
            <w:pPr>
              <w:snapToGrid w:val="0"/>
              <w:spacing w:after="240"/>
              <w:rPr>
                <w:rFonts w:cs="Times New Roman"/>
              </w:rPr>
            </w:pPr>
            <w:r>
              <w:rPr>
                <w:rFonts w:cs="Times New Roman"/>
              </w:rPr>
              <w:t>Scapolite</w:t>
            </w:r>
          </w:p>
          <w:p w:rsidR="00366032" w:rsidRDefault="00366032" w:rsidP="00E87C72">
            <w:pPr>
              <w:snapToGrid w:val="0"/>
              <w:spacing w:after="240"/>
              <w:rPr>
                <w:rFonts w:cs="Times New Roman"/>
              </w:rPr>
            </w:pPr>
            <w:r>
              <w:rPr>
                <w:rFonts w:cs="Times New Roman"/>
              </w:rPr>
              <w:t>Garnet</w:t>
            </w:r>
          </w:p>
          <w:p w:rsidR="00366032" w:rsidRDefault="00366032" w:rsidP="00E87C72">
            <w:pPr>
              <w:snapToGrid w:val="0"/>
              <w:spacing w:after="240"/>
              <w:rPr>
                <w:rFonts w:cs="Times New Roman"/>
              </w:rPr>
            </w:pPr>
            <w:r>
              <w:rPr>
                <w:rFonts w:cs="Times New Roman"/>
              </w:rPr>
              <w:t>Epidote/ Zoisite</w:t>
            </w:r>
          </w:p>
          <w:p w:rsidR="00366032" w:rsidRDefault="00366032" w:rsidP="00366032">
            <w:pPr>
              <w:snapToGrid w:val="0"/>
              <w:spacing w:after="240"/>
              <w:rPr>
                <w:rFonts w:cs="Times New Roman"/>
              </w:rPr>
            </w:pPr>
            <w:r>
              <w:rPr>
                <w:rFonts w:cs="Times New Roman"/>
              </w:rPr>
              <w:t>Tremolite</w:t>
            </w:r>
          </w:p>
          <w:p w:rsidR="00366032" w:rsidRPr="0098202E" w:rsidRDefault="00366032" w:rsidP="00E87C72">
            <w:pPr>
              <w:snapToGrid w:val="0"/>
              <w:spacing w:after="240"/>
              <w:rPr>
                <w:rFonts w:cs="Times New Roman"/>
              </w:rPr>
            </w:pPr>
          </w:p>
        </w:tc>
        <w:tc>
          <w:tcPr>
            <w:tcW w:w="1560" w:type="dxa"/>
          </w:tcPr>
          <w:p w:rsidR="006D716A" w:rsidRDefault="001D0DB8" w:rsidP="00460513">
            <w:pPr>
              <w:snapToGrid w:val="0"/>
              <w:spacing w:after="240"/>
              <w:rPr>
                <w:rFonts w:cs="Times New Roman"/>
              </w:rPr>
            </w:pPr>
            <w:r>
              <w:rPr>
                <w:rFonts w:cs="Times New Roman"/>
              </w:rPr>
              <w:t>Wollastonite</w:t>
            </w:r>
          </w:p>
          <w:p w:rsidR="00366032" w:rsidRDefault="00366032" w:rsidP="00460513">
            <w:pPr>
              <w:snapToGrid w:val="0"/>
              <w:spacing w:after="240"/>
              <w:rPr>
                <w:rFonts w:cs="Times New Roman"/>
              </w:rPr>
            </w:pPr>
            <w:r>
              <w:rPr>
                <w:rFonts w:cs="Times New Roman"/>
              </w:rPr>
              <w:t>Opaques</w:t>
            </w:r>
          </w:p>
          <w:p w:rsidR="00366032" w:rsidRPr="0098202E" w:rsidRDefault="00366032" w:rsidP="00460513">
            <w:pPr>
              <w:snapToGrid w:val="0"/>
              <w:spacing w:after="240"/>
              <w:rPr>
                <w:rFonts w:cs="Times New Roman"/>
              </w:rPr>
            </w:pPr>
          </w:p>
        </w:tc>
        <w:tc>
          <w:tcPr>
            <w:tcW w:w="4961" w:type="dxa"/>
          </w:tcPr>
          <w:p w:rsidR="00F107F7" w:rsidRDefault="00E92D7D" w:rsidP="006D716A">
            <w:pPr>
              <w:spacing w:after="240"/>
              <w:jc w:val="both"/>
              <w:rPr>
                <w:rFonts w:cs="Times New Roman"/>
              </w:rPr>
            </w:pPr>
            <w:r>
              <w:rPr>
                <w:rFonts w:cs="Times New Roman"/>
              </w:rPr>
              <w:t xml:space="preserve">Calcite occurs as medium to fine subhedral to anhedral grains showing diachroism, at places. Diopside is present as fine to medium subhedral prismatic grains. Quartz </w:t>
            </w:r>
            <w:proofErr w:type="gramStart"/>
            <w:r>
              <w:rPr>
                <w:rFonts w:cs="Times New Roman"/>
              </w:rPr>
              <w:t>occurs</w:t>
            </w:r>
            <w:proofErr w:type="gramEnd"/>
            <w:r>
              <w:rPr>
                <w:rFonts w:cs="Times New Roman"/>
              </w:rPr>
              <w:t xml:space="preserve"> as fine anhedral grains, often clustering in pockets. Orthoclase is seen present as anhedral turbid patches. Sphene is present as fine to very fine disseminated wedges. Scapolite is seen present as fine to medium anhedral patches. Garnet occurs as fine subhedral grains in the assemblage. Epidote/ zoisite are present as fine to very fine aggregates in pockets and as medium anhedral patches. Tremolite occurs as fine to very fine flaky aggregates replacing diopside. Wollastonite is seen present as fine columnar aggregates in accessories. Opaques are noted as very fine </w:t>
            </w:r>
            <w:r>
              <w:rPr>
                <w:rFonts w:cs="Times New Roman"/>
              </w:rPr>
              <w:lastRenderedPageBreak/>
              <w:t>specks and anhedral grains.</w:t>
            </w:r>
          </w:p>
          <w:p w:rsidR="00E92D7D" w:rsidRPr="0098202E" w:rsidRDefault="00E92D7D" w:rsidP="006D716A">
            <w:pPr>
              <w:spacing w:after="240"/>
              <w:jc w:val="both"/>
              <w:rPr>
                <w:rFonts w:cs="Times New Roman"/>
              </w:rPr>
            </w:pPr>
            <w:r>
              <w:rPr>
                <w:rFonts w:cs="Times New Roman"/>
              </w:rPr>
              <w:t xml:space="preserve">The specimen is </w:t>
            </w:r>
            <w:r w:rsidRPr="00E73D94">
              <w:rPr>
                <w:rFonts w:cs="Times New Roman"/>
              </w:rPr>
              <w:t>a</w:t>
            </w:r>
            <w:r w:rsidR="00D078C4" w:rsidRPr="00E73D94">
              <w:rPr>
                <w:rFonts w:cs="Times New Roman"/>
              </w:rPr>
              <w:t xml:space="preserve"> </w:t>
            </w:r>
            <w:r w:rsidRPr="00E92D7D">
              <w:rPr>
                <w:rFonts w:cs="Times New Roman"/>
                <w:b/>
                <w:bCs/>
                <w:u w:val="single"/>
              </w:rPr>
              <w:t>meta-calc silicate.</w:t>
            </w:r>
          </w:p>
        </w:tc>
      </w:tr>
      <w:tr w:rsidR="005710F0" w:rsidRPr="0098202E" w:rsidTr="006D4BB2">
        <w:trPr>
          <w:trHeight w:val="232"/>
        </w:trPr>
        <w:tc>
          <w:tcPr>
            <w:tcW w:w="567" w:type="dxa"/>
          </w:tcPr>
          <w:p w:rsidR="005710F0" w:rsidRPr="0098202E" w:rsidRDefault="009E3826" w:rsidP="006F4D83">
            <w:pPr>
              <w:spacing w:after="240"/>
              <w:jc w:val="center"/>
              <w:rPr>
                <w:rFonts w:cs="Times New Roman"/>
              </w:rPr>
            </w:pPr>
            <w:r>
              <w:rPr>
                <w:rFonts w:cs="Times New Roman"/>
              </w:rPr>
              <w:lastRenderedPageBreak/>
              <w:t>7</w:t>
            </w:r>
          </w:p>
        </w:tc>
        <w:tc>
          <w:tcPr>
            <w:tcW w:w="1276" w:type="dxa"/>
          </w:tcPr>
          <w:p w:rsidR="0033368C" w:rsidRPr="0098202E" w:rsidRDefault="00C92DE3" w:rsidP="009E3826">
            <w:pPr>
              <w:spacing w:after="240"/>
              <w:jc w:val="center"/>
              <w:rPr>
                <w:rFonts w:cs="Times New Roman"/>
              </w:rPr>
            </w:pPr>
            <w:r w:rsidRPr="00F03B2E">
              <w:rPr>
                <w:rFonts w:cs="Times New Roman"/>
              </w:rPr>
              <w:t>MBHP-0</w:t>
            </w:r>
            <w:r>
              <w:rPr>
                <w:rFonts w:cs="Times New Roman"/>
              </w:rPr>
              <w:t>7</w:t>
            </w:r>
          </w:p>
        </w:tc>
        <w:tc>
          <w:tcPr>
            <w:tcW w:w="2552" w:type="dxa"/>
          </w:tcPr>
          <w:p w:rsidR="00D814DE" w:rsidRPr="0098202E" w:rsidRDefault="001A0E41" w:rsidP="002B7E4E">
            <w:pPr>
              <w:spacing w:after="240"/>
              <w:jc w:val="both"/>
              <w:rPr>
                <w:rFonts w:cs="Times New Roman"/>
              </w:rPr>
            </w:pPr>
            <w:r>
              <w:rPr>
                <w:rFonts w:cs="Times New Roman"/>
              </w:rPr>
              <w:t>It is a greenish grey coloured fine grained massive rock showing vein/ filling intrusions.</w:t>
            </w:r>
          </w:p>
        </w:tc>
        <w:tc>
          <w:tcPr>
            <w:tcW w:w="1559" w:type="dxa"/>
          </w:tcPr>
          <w:p w:rsidR="001C7201" w:rsidRDefault="00B93B0F" w:rsidP="006F4D83">
            <w:pPr>
              <w:snapToGrid w:val="0"/>
              <w:spacing w:after="240"/>
              <w:rPr>
                <w:rFonts w:cs="Times New Roman"/>
              </w:rPr>
            </w:pPr>
            <w:r>
              <w:rPr>
                <w:rFonts w:cs="Times New Roman"/>
              </w:rPr>
              <w:t>Plagioclase</w:t>
            </w:r>
          </w:p>
          <w:p w:rsidR="00B93B0F" w:rsidRDefault="00B93B0F" w:rsidP="006F4D83">
            <w:pPr>
              <w:snapToGrid w:val="0"/>
              <w:spacing w:after="240"/>
              <w:rPr>
                <w:rFonts w:cs="Times New Roman"/>
              </w:rPr>
            </w:pPr>
            <w:r>
              <w:rPr>
                <w:rFonts w:cs="Times New Roman"/>
              </w:rPr>
              <w:t>Augite</w:t>
            </w:r>
          </w:p>
          <w:p w:rsidR="00D968FF" w:rsidRDefault="00D968FF" w:rsidP="006F4D83">
            <w:pPr>
              <w:snapToGrid w:val="0"/>
              <w:spacing w:after="240"/>
              <w:rPr>
                <w:rFonts w:cs="Times New Roman"/>
              </w:rPr>
            </w:pPr>
            <w:r>
              <w:rPr>
                <w:rFonts w:cs="Times New Roman"/>
              </w:rPr>
              <w:t>Opaques</w:t>
            </w:r>
          </w:p>
          <w:p w:rsidR="00D968FF" w:rsidRDefault="00D968FF" w:rsidP="006F4D83">
            <w:pPr>
              <w:snapToGrid w:val="0"/>
              <w:spacing w:after="240"/>
              <w:rPr>
                <w:rFonts w:cs="Times New Roman"/>
              </w:rPr>
            </w:pPr>
            <w:r>
              <w:rPr>
                <w:rFonts w:cs="Times New Roman"/>
              </w:rPr>
              <w:t>Carbonates</w:t>
            </w:r>
          </w:p>
          <w:p w:rsidR="00716AF8" w:rsidRDefault="00716AF8" w:rsidP="00716AF8">
            <w:pPr>
              <w:snapToGrid w:val="0"/>
              <w:spacing w:after="240"/>
              <w:rPr>
                <w:rFonts w:cs="Times New Roman"/>
              </w:rPr>
            </w:pPr>
            <w:r>
              <w:rPr>
                <w:rFonts w:cs="Times New Roman"/>
              </w:rPr>
              <w:t>Ferruginous matter</w:t>
            </w:r>
          </w:p>
          <w:p w:rsidR="00716AF8" w:rsidRPr="0098202E" w:rsidRDefault="00716AF8" w:rsidP="006F4D83">
            <w:pPr>
              <w:snapToGrid w:val="0"/>
              <w:spacing w:after="240"/>
              <w:rPr>
                <w:rFonts w:cs="Times New Roman"/>
              </w:rPr>
            </w:pPr>
          </w:p>
        </w:tc>
        <w:tc>
          <w:tcPr>
            <w:tcW w:w="1984" w:type="dxa"/>
          </w:tcPr>
          <w:p w:rsidR="00A505FB" w:rsidRDefault="005F4EC3" w:rsidP="00D968FF">
            <w:pPr>
              <w:snapToGrid w:val="0"/>
              <w:spacing w:after="240"/>
              <w:rPr>
                <w:rFonts w:cs="Times New Roman"/>
              </w:rPr>
            </w:pPr>
            <w:r>
              <w:rPr>
                <w:rFonts w:cs="Times New Roman"/>
              </w:rPr>
              <w:t>Chlorite</w:t>
            </w:r>
          </w:p>
          <w:p w:rsidR="00716AF8" w:rsidRPr="0098202E" w:rsidRDefault="00716AF8" w:rsidP="00D968FF">
            <w:pPr>
              <w:snapToGrid w:val="0"/>
              <w:spacing w:after="240"/>
              <w:rPr>
                <w:rFonts w:cs="Times New Roman"/>
              </w:rPr>
            </w:pPr>
            <w:r>
              <w:rPr>
                <w:rFonts w:cs="Times New Roman"/>
              </w:rPr>
              <w:t>Tremolite-actinolite</w:t>
            </w:r>
          </w:p>
        </w:tc>
        <w:tc>
          <w:tcPr>
            <w:tcW w:w="1560" w:type="dxa"/>
          </w:tcPr>
          <w:p w:rsidR="00C2680E" w:rsidRDefault="00C2680E" w:rsidP="00E00AA9">
            <w:pPr>
              <w:snapToGrid w:val="0"/>
              <w:spacing w:after="240"/>
              <w:rPr>
                <w:rFonts w:cs="Times New Roman"/>
              </w:rPr>
            </w:pPr>
            <w:r>
              <w:rPr>
                <w:rFonts w:cs="Times New Roman"/>
              </w:rPr>
              <w:t>Sericite</w:t>
            </w:r>
          </w:p>
          <w:p w:rsidR="001C7201" w:rsidRDefault="00716AF8" w:rsidP="00E00AA9">
            <w:pPr>
              <w:snapToGrid w:val="0"/>
              <w:spacing w:after="240"/>
              <w:rPr>
                <w:rFonts w:cs="Times New Roman"/>
              </w:rPr>
            </w:pPr>
            <w:r>
              <w:rPr>
                <w:rFonts w:cs="Times New Roman"/>
              </w:rPr>
              <w:t>Chert</w:t>
            </w:r>
          </w:p>
          <w:p w:rsidR="00C2680E" w:rsidRPr="0098202E" w:rsidRDefault="00C2680E" w:rsidP="00E00AA9">
            <w:pPr>
              <w:snapToGrid w:val="0"/>
              <w:spacing w:after="240"/>
              <w:rPr>
                <w:rFonts w:cs="Times New Roman"/>
              </w:rPr>
            </w:pPr>
            <w:r>
              <w:rPr>
                <w:rFonts w:cs="Times New Roman"/>
              </w:rPr>
              <w:t>Biotite</w:t>
            </w:r>
          </w:p>
        </w:tc>
        <w:tc>
          <w:tcPr>
            <w:tcW w:w="4961" w:type="dxa"/>
          </w:tcPr>
          <w:p w:rsidR="001C7201" w:rsidRDefault="00E52AF7" w:rsidP="00E52AF7">
            <w:pPr>
              <w:spacing w:after="240"/>
              <w:jc w:val="both"/>
              <w:rPr>
                <w:rFonts w:cs="Times New Roman"/>
              </w:rPr>
            </w:pPr>
            <w:r>
              <w:rPr>
                <w:rFonts w:cs="Times New Roman"/>
              </w:rPr>
              <w:t>Plagioclase occurs as fine subhedral prismatic laths showing sub-ophitic texture in areas, where plagioclase laths are partially enclosed by augite. Augite occurs as subhedral grains and patches being replaced by chlorite and tremolite-actinolite. Opaques are present as fine subhedral to anhedral and bladed grains in dissemination and also noted as very fine segregations in pockets. Carbonates occur as patches replacing all primary constituent minerals in areas and also occur as very thin hair line veins/ fillings. Ferruginous matter is present as patches and fillings throughout the specimen. Chlorite occurs as patches, mostly seen replacing augite. Tremolite-actinolite is present very fine flaky/ platy aggregates developing after augite alterations. Sericite occurs as very fine flakes developing after plagioclase alterations. Very thin cherty fillings have seen intruded in areas. Biotite is found present as very fine flaky relicts with</w:t>
            </w:r>
            <w:r w:rsidR="00210BFE">
              <w:rPr>
                <w:rFonts w:cs="Times New Roman"/>
              </w:rPr>
              <w:t>in</w:t>
            </w:r>
            <w:r>
              <w:rPr>
                <w:rFonts w:cs="Times New Roman"/>
              </w:rPr>
              <w:t xml:space="preserve"> ferruginous patches.</w:t>
            </w:r>
          </w:p>
          <w:p w:rsidR="00E52AF7" w:rsidRPr="0098202E" w:rsidRDefault="00E52AF7" w:rsidP="00E52AF7">
            <w:pPr>
              <w:spacing w:after="240"/>
              <w:jc w:val="both"/>
              <w:rPr>
                <w:rFonts w:cs="Times New Roman"/>
              </w:rPr>
            </w:pPr>
            <w:r>
              <w:rPr>
                <w:rFonts w:cs="Times New Roman"/>
              </w:rPr>
              <w:lastRenderedPageBreak/>
              <w:t xml:space="preserve">The specimen is </w:t>
            </w:r>
            <w:proofErr w:type="gramStart"/>
            <w:r>
              <w:rPr>
                <w:rFonts w:cs="Times New Roman"/>
              </w:rPr>
              <w:t xml:space="preserve">an </w:t>
            </w:r>
            <w:r w:rsidRPr="00E52AF7">
              <w:rPr>
                <w:rFonts w:cs="Times New Roman"/>
                <w:b/>
                <w:bCs/>
                <w:u w:val="single"/>
              </w:rPr>
              <w:t>altered</w:t>
            </w:r>
            <w:proofErr w:type="gramEnd"/>
            <w:r w:rsidRPr="00E52AF7">
              <w:rPr>
                <w:rFonts w:cs="Times New Roman"/>
                <w:b/>
                <w:bCs/>
                <w:u w:val="single"/>
              </w:rPr>
              <w:t xml:space="preserve"> basalt.</w:t>
            </w:r>
          </w:p>
        </w:tc>
      </w:tr>
      <w:tr w:rsidR="005710F0" w:rsidRPr="0098202E" w:rsidTr="006D4BB2">
        <w:trPr>
          <w:trHeight w:val="232"/>
        </w:trPr>
        <w:tc>
          <w:tcPr>
            <w:tcW w:w="567" w:type="dxa"/>
          </w:tcPr>
          <w:p w:rsidR="005710F0" w:rsidRPr="0098202E" w:rsidRDefault="009E3826" w:rsidP="006F4D83">
            <w:pPr>
              <w:spacing w:after="240"/>
              <w:jc w:val="center"/>
              <w:rPr>
                <w:rFonts w:cs="Times New Roman"/>
              </w:rPr>
            </w:pPr>
            <w:r>
              <w:rPr>
                <w:rFonts w:cs="Times New Roman"/>
              </w:rPr>
              <w:lastRenderedPageBreak/>
              <w:t>8</w:t>
            </w:r>
          </w:p>
        </w:tc>
        <w:tc>
          <w:tcPr>
            <w:tcW w:w="1276" w:type="dxa"/>
          </w:tcPr>
          <w:p w:rsidR="0033368C" w:rsidRPr="0098202E" w:rsidRDefault="00C92DE3" w:rsidP="009E3826">
            <w:pPr>
              <w:spacing w:after="240"/>
              <w:jc w:val="center"/>
              <w:rPr>
                <w:rFonts w:cs="Times New Roman"/>
              </w:rPr>
            </w:pPr>
            <w:r w:rsidRPr="00F03B2E">
              <w:rPr>
                <w:rFonts w:cs="Times New Roman"/>
              </w:rPr>
              <w:t>MBHP-0</w:t>
            </w:r>
            <w:r>
              <w:rPr>
                <w:rFonts w:cs="Times New Roman"/>
              </w:rPr>
              <w:t>8</w:t>
            </w:r>
          </w:p>
        </w:tc>
        <w:tc>
          <w:tcPr>
            <w:tcW w:w="2552" w:type="dxa"/>
          </w:tcPr>
          <w:p w:rsidR="005710F0" w:rsidRPr="0098202E" w:rsidRDefault="00692B06" w:rsidP="00A15FF9">
            <w:pPr>
              <w:spacing w:after="240"/>
              <w:jc w:val="both"/>
              <w:rPr>
                <w:rFonts w:cs="Times New Roman"/>
              </w:rPr>
            </w:pPr>
            <w:r>
              <w:rPr>
                <w:rFonts w:cs="Times New Roman"/>
              </w:rPr>
              <w:t>It is a grey coloured medium grained rock showing granular texture.</w:t>
            </w:r>
            <w:r w:rsidR="00A66746">
              <w:rPr>
                <w:rFonts w:cs="Times New Roman"/>
              </w:rPr>
              <w:t xml:space="preserve"> It reacts instantly with cold and dilute </w:t>
            </w:r>
            <w:proofErr w:type="spellStart"/>
            <w:r w:rsidR="00A66746">
              <w:rPr>
                <w:rFonts w:cs="Times New Roman"/>
              </w:rPr>
              <w:t>HCl</w:t>
            </w:r>
            <w:proofErr w:type="spellEnd"/>
            <w:r w:rsidR="00A66746">
              <w:rPr>
                <w:rFonts w:cs="Times New Roman"/>
              </w:rPr>
              <w:t>.</w:t>
            </w:r>
          </w:p>
        </w:tc>
        <w:tc>
          <w:tcPr>
            <w:tcW w:w="1559" w:type="dxa"/>
          </w:tcPr>
          <w:p w:rsidR="003B0110" w:rsidRDefault="00692B06" w:rsidP="006F4D83">
            <w:pPr>
              <w:snapToGrid w:val="0"/>
              <w:spacing w:after="240"/>
              <w:rPr>
                <w:rFonts w:cs="Times New Roman"/>
              </w:rPr>
            </w:pPr>
            <w:r>
              <w:rPr>
                <w:rFonts w:cs="Times New Roman"/>
              </w:rPr>
              <w:t>Calcite</w:t>
            </w:r>
          </w:p>
          <w:p w:rsidR="00692B06" w:rsidRDefault="00692B06" w:rsidP="006F4D83">
            <w:pPr>
              <w:snapToGrid w:val="0"/>
              <w:spacing w:after="240"/>
              <w:rPr>
                <w:rFonts w:cs="Times New Roman"/>
              </w:rPr>
            </w:pPr>
            <w:r>
              <w:rPr>
                <w:rFonts w:cs="Times New Roman"/>
              </w:rPr>
              <w:t>Diopside</w:t>
            </w:r>
          </w:p>
          <w:p w:rsidR="00692B06" w:rsidRDefault="00692B06" w:rsidP="006F4D83">
            <w:pPr>
              <w:snapToGrid w:val="0"/>
              <w:spacing w:after="240"/>
              <w:rPr>
                <w:rFonts w:cs="Times New Roman"/>
              </w:rPr>
            </w:pPr>
            <w:r>
              <w:rPr>
                <w:rFonts w:cs="Times New Roman"/>
              </w:rPr>
              <w:t>Phlogopite</w:t>
            </w:r>
          </w:p>
          <w:p w:rsidR="00692B06" w:rsidRPr="0098202E" w:rsidRDefault="00692B06" w:rsidP="006F4D83">
            <w:pPr>
              <w:snapToGrid w:val="0"/>
              <w:spacing w:after="240"/>
              <w:rPr>
                <w:rFonts w:cs="Times New Roman"/>
              </w:rPr>
            </w:pPr>
            <w:r>
              <w:rPr>
                <w:rFonts w:cs="Times New Roman"/>
              </w:rPr>
              <w:t>Orthoclase/ Microcline</w:t>
            </w:r>
          </w:p>
        </w:tc>
        <w:tc>
          <w:tcPr>
            <w:tcW w:w="1984" w:type="dxa"/>
          </w:tcPr>
          <w:p w:rsidR="000318BE" w:rsidRDefault="005577E1" w:rsidP="005F2406">
            <w:pPr>
              <w:snapToGrid w:val="0"/>
              <w:spacing w:after="240"/>
              <w:rPr>
                <w:rFonts w:cs="Times New Roman"/>
              </w:rPr>
            </w:pPr>
            <w:r>
              <w:rPr>
                <w:rFonts w:cs="Times New Roman"/>
              </w:rPr>
              <w:t>Opaques</w:t>
            </w:r>
          </w:p>
          <w:p w:rsidR="00F60131" w:rsidRDefault="00F60131" w:rsidP="005F2406">
            <w:pPr>
              <w:snapToGrid w:val="0"/>
              <w:spacing w:after="240"/>
              <w:rPr>
                <w:rFonts w:cs="Times New Roman"/>
              </w:rPr>
            </w:pPr>
            <w:r>
              <w:rPr>
                <w:rFonts w:cs="Times New Roman"/>
              </w:rPr>
              <w:t>Quartz</w:t>
            </w:r>
          </w:p>
          <w:p w:rsidR="005577E1" w:rsidRPr="0098202E" w:rsidRDefault="005577E1" w:rsidP="005F2406">
            <w:pPr>
              <w:snapToGrid w:val="0"/>
              <w:spacing w:after="240"/>
              <w:rPr>
                <w:rFonts w:cs="Times New Roman"/>
              </w:rPr>
            </w:pPr>
          </w:p>
        </w:tc>
        <w:tc>
          <w:tcPr>
            <w:tcW w:w="1560" w:type="dxa"/>
          </w:tcPr>
          <w:p w:rsidR="000318BE" w:rsidRDefault="005577E1" w:rsidP="00AB7AD2">
            <w:pPr>
              <w:snapToGrid w:val="0"/>
              <w:spacing w:after="240"/>
              <w:rPr>
                <w:rFonts w:cs="Times New Roman"/>
              </w:rPr>
            </w:pPr>
            <w:r>
              <w:rPr>
                <w:rFonts w:cs="Times New Roman"/>
              </w:rPr>
              <w:t>Zoisite</w:t>
            </w:r>
          </w:p>
          <w:p w:rsidR="00267B6D" w:rsidRDefault="00F60131" w:rsidP="00AB7AD2">
            <w:pPr>
              <w:snapToGrid w:val="0"/>
              <w:spacing w:after="240"/>
              <w:rPr>
                <w:rFonts w:cs="Times New Roman"/>
              </w:rPr>
            </w:pPr>
            <w:r>
              <w:rPr>
                <w:rFonts w:cs="Times New Roman"/>
              </w:rPr>
              <w:t>Tremolite</w:t>
            </w:r>
          </w:p>
          <w:p w:rsidR="00F60131" w:rsidRPr="0098202E" w:rsidRDefault="00F60131" w:rsidP="00AB7AD2">
            <w:pPr>
              <w:snapToGrid w:val="0"/>
              <w:spacing w:after="240"/>
              <w:rPr>
                <w:rFonts w:cs="Times New Roman"/>
              </w:rPr>
            </w:pPr>
            <w:r>
              <w:rPr>
                <w:rFonts w:cs="Times New Roman"/>
              </w:rPr>
              <w:t>Sphene</w:t>
            </w:r>
          </w:p>
        </w:tc>
        <w:tc>
          <w:tcPr>
            <w:tcW w:w="4961" w:type="dxa"/>
          </w:tcPr>
          <w:p w:rsidR="00B94768" w:rsidRDefault="00365290" w:rsidP="000318BE">
            <w:pPr>
              <w:spacing w:after="240"/>
              <w:jc w:val="both"/>
              <w:rPr>
                <w:rFonts w:cs="Times New Roman"/>
              </w:rPr>
            </w:pPr>
            <w:r>
              <w:rPr>
                <w:rFonts w:cs="Times New Roman"/>
              </w:rPr>
              <w:t xml:space="preserve">Calcite occurs as medium subhedral rhombic grains and anhedral patches. Diopside occurs as fine subhedral prismatic grains in dissemination. Phlogopite is present as fine disseminated flakes. Orthoclase/ microcline are seen present as medium to fine subhedral and anhedral patchy grains engulfed within calcite patches. </w:t>
            </w:r>
            <w:r w:rsidR="00A66746">
              <w:rPr>
                <w:rFonts w:cs="Times New Roman"/>
              </w:rPr>
              <w:t>Opaques occur as fine subhedral to anhedral grains and patches in dissemination. Quartz occurs as fine anhedral grains in areas. Zoisite is seen present as fine subhedral grains and patches. Tremolite</w:t>
            </w:r>
            <w:r w:rsidR="002E5A28">
              <w:rPr>
                <w:rFonts w:cs="Times New Roman"/>
              </w:rPr>
              <w:t xml:space="preserve"> occur</w:t>
            </w:r>
            <w:r w:rsidR="00267B6D">
              <w:rPr>
                <w:rFonts w:cs="Times New Roman"/>
              </w:rPr>
              <w:t>s</w:t>
            </w:r>
            <w:r w:rsidR="00A66746">
              <w:rPr>
                <w:rFonts w:cs="Times New Roman"/>
              </w:rPr>
              <w:t xml:space="preserve"> as fine </w:t>
            </w:r>
            <w:r w:rsidR="002E5A28">
              <w:rPr>
                <w:rFonts w:cs="Times New Roman"/>
              </w:rPr>
              <w:t>prismatic</w:t>
            </w:r>
            <w:r w:rsidR="00A66746">
              <w:rPr>
                <w:rFonts w:cs="Times New Roman"/>
              </w:rPr>
              <w:t xml:space="preserve"> grains in accessories. Sphene is noted as fine wedges, at places.</w:t>
            </w:r>
          </w:p>
          <w:p w:rsidR="00A66746" w:rsidRPr="0098202E" w:rsidRDefault="00A66746" w:rsidP="000318BE">
            <w:pPr>
              <w:spacing w:after="240"/>
              <w:jc w:val="both"/>
              <w:rPr>
                <w:rFonts w:cs="Times New Roman"/>
              </w:rPr>
            </w:pPr>
            <w:r>
              <w:rPr>
                <w:rFonts w:cs="Times New Roman"/>
              </w:rPr>
              <w:t xml:space="preserve">The specimen is a </w:t>
            </w:r>
            <w:r w:rsidRPr="00A66746">
              <w:rPr>
                <w:rFonts w:cs="Times New Roman"/>
                <w:b/>
                <w:bCs/>
                <w:u w:val="single"/>
              </w:rPr>
              <w:t>meta-calc silicate.</w:t>
            </w:r>
          </w:p>
        </w:tc>
      </w:tr>
      <w:tr w:rsidR="009B0050" w:rsidRPr="0098202E" w:rsidTr="006D4BB2">
        <w:trPr>
          <w:trHeight w:val="429"/>
        </w:trPr>
        <w:tc>
          <w:tcPr>
            <w:tcW w:w="567" w:type="dxa"/>
          </w:tcPr>
          <w:p w:rsidR="009B0050" w:rsidRPr="0098202E" w:rsidRDefault="009E3826" w:rsidP="006F4D83">
            <w:pPr>
              <w:spacing w:after="240"/>
              <w:jc w:val="center"/>
              <w:rPr>
                <w:rFonts w:cs="Times New Roman"/>
              </w:rPr>
            </w:pPr>
            <w:r>
              <w:rPr>
                <w:rFonts w:cs="Times New Roman"/>
              </w:rPr>
              <w:t>9</w:t>
            </w:r>
          </w:p>
        </w:tc>
        <w:tc>
          <w:tcPr>
            <w:tcW w:w="1276" w:type="dxa"/>
          </w:tcPr>
          <w:p w:rsidR="009B0050" w:rsidRDefault="00C92DE3" w:rsidP="009E3826">
            <w:pPr>
              <w:spacing w:after="240"/>
              <w:jc w:val="center"/>
              <w:rPr>
                <w:rFonts w:cs="Times New Roman"/>
              </w:rPr>
            </w:pPr>
            <w:r w:rsidRPr="00F03B2E">
              <w:rPr>
                <w:rFonts w:cs="Times New Roman"/>
              </w:rPr>
              <w:t>MBHP-0</w:t>
            </w:r>
            <w:r>
              <w:rPr>
                <w:rFonts w:cs="Times New Roman"/>
              </w:rPr>
              <w:t>9</w:t>
            </w:r>
          </w:p>
        </w:tc>
        <w:tc>
          <w:tcPr>
            <w:tcW w:w="2552" w:type="dxa"/>
          </w:tcPr>
          <w:p w:rsidR="009B0050" w:rsidRPr="0098202E" w:rsidRDefault="00890F52" w:rsidP="00EA38C7">
            <w:pPr>
              <w:spacing w:after="240"/>
              <w:jc w:val="both"/>
              <w:rPr>
                <w:rFonts w:cs="Times New Roman"/>
              </w:rPr>
            </w:pPr>
            <w:r>
              <w:rPr>
                <w:rFonts w:cs="Times New Roman"/>
              </w:rPr>
              <w:t>It is a medium to fine grained rock showing gneissosity.</w:t>
            </w:r>
          </w:p>
        </w:tc>
        <w:tc>
          <w:tcPr>
            <w:tcW w:w="1559" w:type="dxa"/>
          </w:tcPr>
          <w:p w:rsidR="00AB300A" w:rsidRDefault="00B60897" w:rsidP="006F4D83">
            <w:pPr>
              <w:snapToGrid w:val="0"/>
              <w:spacing w:after="240"/>
              <w:rPr>
                <w:rFonts w:cstheme="minorBidi"/>
              </w:rPr>
            </w:pPr>
            <w:r>
              <w:rPr>
                <w:rFonts w:cstheme="minorBidi"/>
              </w:rPr>
              <w:t>Orthoclase</w:t>
            </w:r>
            <w:r w:rsidR="00A2748E">
              <w:rPr>
                <w:rFonts w:cstheme="minorBidi"/>
              </w:rPr>
              <w:t>/ Microcline</w:t>
            </w:r>
          </w:p>
          <w:p w:rsidR="00B60897" w:rsidRDefault="00B60897" w:rsidP="006F4D83">
            <w:pPr>
              <w:snapToGrid w:val="0"/>
              <w:spacing w:after="240"/>
              <w:rPr>
                <w:rFonts w:cstheme="minorBidi"/>
              </w:rPr>
            </w:pPr>
            <w:r>
              <w:rPr>
                <w:rFonts w:cstheme="minorBidi"/>
              </w:rPr>
              <w:t>Quartz</w:t>
            </w:r>
          </w:p>
          <w:p w:rsidR="00B60897" w:rsidRDefault="00B60897" w:rsidP="006F4D83">
            <w:pPr>
              <w:snapToGrid w:val="0"/>
              <w:spacing w:after="240"/>
              <w:rPr>
                <w:rFonts w:cstheme="minorBidi"/>
              </w:rPr>
            </w:pPr>
            <w:r>
              <w:rPr>
                <w:rFonts w:cstheme="minorBidi"/>
              </w:rPr>
              <w:t>Biotite</w:t>
            </w:r>
          </w:p>
          <w:p w:rsidR="00B60897" w:rsidRDefault="00B60897" w:rsidP="006F4D83">
            <w:pPr>
              <w:snapToGrid w:val="0"/>
              <w:spacing w:after="240"/>
              <w:rPr>
                <w:rFonts w:cstheme="minorBidi"/>
              </w:rPr>
            </w:pPr>
            <w:r>
              <w:rPr>
                <w:rFonts w:cstheme="minorBidi"/>
              </w:rPr>
              <w:t>Garnet</w:t>
            </w:r>
          </w:p>
          <w:p w:rsidR="00B60897" w:rsidRPr="00B47AC6" w:rsidRDefault="00B60897" w:rsidP="006F4D83">
            <w:pPr>
              <w:snapToGrid w:val="0"/>
              <w:spacing w:after="240"/>
              <w:rPr>
                <w:rFonts w:cstheme="minorBidi"/>
              </w:rPr>
            </w:pPr>
            <w:r>
              <w:rPr>
                <w:rFonts w:cstheme="minorBidi"/>
              </w:rPr>
              <w:lastRenderedPageBreak/>
              <w:t>Opaques</w:t>
            </w:r>
          </w:p>
        </w:tc>
        <w:tc>
          <w:tcPr>
            <w:tcW w:w="1984" w:type="dxa"/>
          </w:tcPr>
          <w:p w:rsidR="00AB300A" w:rsidRDefault="00576E01" w:rsidP="00BC2243">
            <w:pPr>
              <w:snapToGrid w:val="0"/>
              <w:spacing w:after="240"/>
              <w:rPr>
                <w:rFonts w:cs="Times New Roman"/>
              </w:rPr>
            </w:pPr>
            <w:r>
              <w:rPr>
                <w:rFonts w:cs="Times New Roman"/>
              </w:rPr>
              <w:lastRenderedPageBreak/>
              <w:t>Muscovite/ Sericite</w:t>
            </w:r>
          </w:p>
          <w:p w:rsidR="00576E01" w:rsidRDefault="00576E01" w:rsidP="00BC2243">
            <w:pPr>
              <w:snapToGrid w:val="0"/>
              <w:spacing w:after="240"/>
              <w:rPr>
                <w:rFonts w:cs="Times New Roman"/>
              </w:rPr>
            </w:pPr>
            <w:r>
              <w:rPr>
                <w:rFonts w:cs="Times New Roman"/>
              </w:rPr>
              <w:t>Plagioclase</w:t>
            </w:r>
          </w:p>
          <w:p w:rsidR="00DE2990" w:rsidRDefault="00DE2990" w:rsidP="00BC2243">
            <w:pPr>
              <w:snapToGrid w:val="0"/>
              <w:spacing w:after="240"/>
              <w:rPr>
                <w:rFonts w:cs="Times New Roman"/>
              </w:rPr>
            </w:pPr>
            <w:r>
              <w:rPr>
                <w:rFonts w:cs="Times New Roman"/>
              </w:rPr>
              <w:t>Sillimanite</w:t>
            </w:r>
          </w:p>
          <w:p w:rsidR="00576E01" w:rsidRPr="0098202E" w:rsidRDefault="00576E01" w:rsidP="00BC2243">
            <w:pPr>
              <w:snapToGrid w:val="0"/>
              <w:spacing w:after="240"/>
              <w:rPr>
                <w:rFonts w:cs="Times New Roman"/>
              </w:rPr>
            </w:pPr>
            <w:r>
              <w:rPr>
                <w:rFonts w:cs="Times New Roman"/>
              </w:rPr>
              <w:t>Chlorite</w:t>
            </w:r>
          </w:p>
        </w:tc>
        <w:tc>
          <w:tcPr>
            <w:tcW w:w="1560" w:type="dxa"/>
          </w:tcPr>
          <w:p w:rsidR="00687C43" w:rsidRDefault="00687C43" w:rsidP="00F40664">
            <w:pPr>
              <w:snapToGrid w:val="0"/>
              <w:spacing w:after="240"/>
              <w:rPr>
                <w:rFonts w:cs="Times New Roman"/>
              </w:rPr>
            </w:pPr>
            <w:r>
              <w:rPr>
                <w:rFonts w:cs="Times New Roman"/>
              </w:rPr>
              <w:t>Tourmaline</w:t>
            </w:r>
          </w:p>
          <w:p w:rsidR="004607B7" w:rsidRDefault="00DE2990" w:rsidP="00F40664">
            <w:pPr>
              <w:snapToGrid w:val="0"/>
              <w:spacing w:after="240"/>
              <w:rPr>
                <w:rFonts w:cs="Times New Roman"/>
              </w:rPr>
            </w:pPr>
            <w:r>
              <w:rPr>
                <w:rFonts w:cs="Times New Roman"/>
              </w:rPr>
              <w:t>Monazite</w:t>
            </w:r>
          </w:p>
          <w:p w:rsidR="007A72AC" w:rsidRDefault="007A72AC" w:rsidP="00F40664">
            <w:pPr>
              <w:snapToGrid w:val="0"/>
              <w:spacing w:after="240"/>
              <w:rPr>
                <w:rFonts w:cs="Times New Roman"/>
              </w:rPr>
            </w:pPr>
            <w:r>
              <w:rPr>
                <w:rFonts w:cs="Times New Roman"/>
              </w:rPr>
              <w:t>Apatite</w:t>
            </w:r>
          </w:p>
          <w:p w:rsidR="00687C43" w:rsidRDefault="00687C43" w:rsidP="00F40664">
            <w:pPr>
              <w:snapToGrid w:val="0"/>
              <w:spacing w:after="240"/>
              <w:rPr>
                <w:rFonts w:cs="Times New Roman"/>
              </w:rPr>
            </w:pPr>
            <w:r>
              <w:rPr>
                <w:rFonts w:cs="Times New Roman"/>
              </w:rPr>
              <w:t>Ferruginous matter</w:t>
            </w:r>
          </w:p>
          <w:p w:rsidR="00DE2990" w:rsidRPr="0098202E" w:rsidRDefault="00DE2990" w:rsidP="00F40664">
            <w:pPr>
              <w:snapToGrid w:val="0"/>
              <w:spacing w:after="240"/>
              <w:rPr>
                <w:rFonts w:cs="Times New Roman"/>
              </w:rPr>
            </w:pPr>
            <w:r>
              <w:rPr>
                <w:rFonts w:cs="Times New Roman"/>
              </w:rPr>
              <w:lastRenderedPageBreak/>
              <w:t>Zircon</w:t>
            </w:r>
          </w:p>
        </w:tc>
        <w:tc>
          <w:tcPr>
            <w:tcW w:w="4961" w:type="dxa"/>
          </w:tcPr>
          <w:p w:rsidR="00D42327" w:rsidRDefault="007A72AC" w:rsidP="00D42327">
            <w:pPr>
              <w:spacing w:after="240"/>
              <w:jc w:val="both"/>
              <w:rPr>
                <w:rFonts w:cs="Times New Roman"/>
              </w:rPr>
            </w:pPr>
            <w:r>
              <w:rPr>
                <w:rFonts w:cs="Times New Roman"/>
              </w:rPr>
              <w:lastRenderedPageBreak/>
              <w:t xml:space="preserve">Orthoclase/ </w:t>
            </w:r>
            <w:r w:rsidR="00441BC5">
              <w:rPr>
                <w:rFonts w:cs="Times New Roman"/>
              </w:rPr>
              <w:t xml:space="preserve">microcline occur as medium to fine anhedral to subhedral grains showing perthitic exsolutions and crude alignment. Quartz occurs as medium to fine anhedral grains and patches showing crude alignment. Biotite is present as fine disseminated flakes and patches showing parallel alignment. Garnet is seen present as fine to medium anhedral to subhedral and </w:t>
            </w:r>
            <w:r w:rsidR="00441BC5">
              <w:rPr>
                <w:rFonts w:cs="Times New Roman"/>
              </w:rPr>
              <w:lastRenderedPageBreak/>
              <w:t xml:space="preserve">subrounded grains showing very fine inclusions of quartz in areas. Opaques occur as </w:t>
            </w:r>
            <w:r w:rsidR="005529C1">
              <w:rPr>
                <w:rFonts w:cs="Times New Roman"/>
              </w:rPr>
              <w:t>fine to very fine disseminated flakes, subhedral to anhedral grains and patches. Muscovite/ sericite are present as very fine to fine flakes, often seen segregated in pockets. Plagioclase occurs as fine subhedral prismatic grains and anhedral patches showing myrmekitic intergrowths, at places. Sillimanite is noted as fine acicular and long prismatic grains. Chlorite occurs as fine patches in ar</w:t>
            </w:r>
            <w:r w:rsidR="00E3767E">
              <w:rPr>
                <w:rFonts w:cs="Times New Roman"/>
              </w:rPr>
              <w:t>eas, often seen replacing garnet and biotite. Tourmaline occurs as very fine subhedral prismatic grains in pockets. Monazite and apatite are found present as very fine to fine subrounded/ elliptical grains in accessories. Reddish ferruginous fillings have seen intruded in areas. Zircon is seen present as very fine inclusions within biotite, around which pleochroic haloes are observed.</w:t>
            </w:r>
          </w:p>
          <w:p w:rsidR="00E3767E" w:rsidRPr="0098202E" w:rsidRDefault="00E3767E" w:rsidP="00D42327">
            <w:pPr>
              <w:spacing w:after="240"/>
              <w:jc w:val="both"/>
              <w:rPr>
                <w:rFonts w:cs="Times New Roman"/>
              </w:rPr>
            </w:pPr>
            <w:r>
              <w:rPr>
                <w:rFonts w:cs="Times New Roman"/>
              </w:rPr>
              <w:t xml:space="preserve">The specimen is a </w:t>
            </w:r>
            <w:proofErr w:type="spellStart"/>
            <w:r w:rsidRPr="00E3767E">
              <w:rPr>
                <w:rFonts w:cs="Times New Roman"/>
                <w:b/>
                <w:bCs/>
                <w:u w:val="single"/>
              </w:rPr>
              <w:t>khondalite</w:t>
            </w:r>
            <w:proofErr w:type="spellEnd"/>
          </w:p>
        </w:tc>
      </w:tr>
      <w:tr w:rsidR="009B0050" w:rsidRPr="0098202E" w:rsidTr="006D4BB2">
        <w:trPr>
          <w:trHeight w:val="429"/>
        </w:trPr>
        <w:tc>
          <w:tcPr>
            <w:tcW w:w="567" w:type="dxa"/>
          </w:tcPr>
          <w:p w:rsidR="009B0050" w:rsidRPr="0098202E" w:rsidRDefault="009E3826" w:rsidP="006F4D83">
            <w:pPr>
              <w:spacing w:after="240"/>
              <w:jc w:val="center"/>
              <w:rPr>
                <w:rFonts w:cs="Times New Roman"/>
              </w:rPr>
            </w:pPr>
            <w:r>
              <w:rPr>
                <w:rFonts w:cs="Times New Roman"/>
              </w:rPr>
              <w:lastRenderedPageBreak/>
              <w:t>10</w:t>
            </w:r>
          </w:p>
        </w:tc>
        <w:tc>
          <w:tcPr>
            <w:tcW w:w="1276" w:type="dxa"/>
          </w:tcPr>
          <w:p w:rsidR="009B0050" w:rsidRDefault="00C92DE3" w:rsidP="009E3826">
            <w:pPr>
              <w:spacing w:after="240"/>
              <w:jc w:val="center"/>
              <w:rPr>
                <w:rFonts w:cs="Times New Roman"/>
              </w:rPr>
            </w:pPr>
            <w:r w:rsidRPr="00F03B2E">
              <w:rPr>
                <w:rFonts w:cs="Times New Roman"/>
              </w:rPr>
              <w:t>MBHP-</w:t>
            </w:r>
            <w:r>
              <w:rPr>
                <w:rFonts w:cs="Times New Roman"/>
              </w:rPr>
              <w:t>10</w:t>
            </w:r>
          </w:p>
        </w:tc>
        <w:tc>
          <w:tcPr>
            <w:tcW w:w="2552" w:type="dxa"/>
          </w:tcPr>
          <w:p w:rsidR="009B0050" w:rsidRPr="0098202E" w:rsidRDefault="00B41784" w:rsidP="004E1AE6">
            <w:pPr>
              <w:spacing w:after="240"/>
              <w:jc w:val="both"/>
              <w:rPr>
                <w:rFonts w:cs="Times New Roman"/>
              </w:rPr>
            </w:pPr>
            <w:r>
              <w:rPr>
                <w:rFonts w:cs="Times New Roman"/>
              </w:rPr>
              <w:t>It is a medium grained rock showing granular texture.</w:t>
            </w:r>
          </w:p>
        </w:tc>
        <w:tc>
          <w:tcPr>
            <w:tcW w:w="1559" w:type="dxa"/>
          </w:tcPr>
          <w:p w:rsidR="00B65D39" w:rsidRDefault="00B41784" w:rsidP="003E40DE">
            <w:pPr>
              <w:snapToGrid w:val="0"/>
              <w:spacing w:after="240"/>
              <w:rPr>
                <w:rFonts w:cs="Times New Roman"/>
              </w:rPr>
            </w:pPr>
            <w:r>
              <w:rPr>
                <w:rFonts w:cs="Times New Roman"/>
              </w:rPr>
              <w:t>Quartz</w:t>
            </w:r>
          </w:p>
          <w:p w:rsidR="00B41784" w:rsidRDefault="00B41784" w:rsidP="003E40DE">
            <w:pPr>
              <w:snapToGrid w:val="0"/>
              <w:spacing w:after="240"/>
              <w:rPr>
                <w:rFonts w:cs="Times New Roman"/>
              </w:rPr>
            </w:pPr>
            <w:r>
              <w:rPr>
                <w:rFonts w:cs="Times New Roman"/>
              </w:rPr>
              <w:t>Garnet</w:t>
            </w:r>
          </w:p>
          <w:p w:rsidR="00B41784" w:rsidRDefault="00B41784" w:rsidP="003E40DE">
            <w:pPr>
              <w:snapToGrid w:val="0"/>
              <w:spacing w:after="240"/>
              <w:rPr>
                <w:rFonts w:cs="Times New Roman"/>
              </w:rPr>
            </w:pPr>
            <w:r>
              <w:rPr>
                <w:rFonts w:cs="Times New Roman"/>
              </w:rPr>
              <w:lastRenderedPageBreak/>
              <w:t>Plagioclase</w:t>
            </w:r>
          </w:p>
          <w:p w:rsidR="00B41784" w:rsidRDefault="00B41784" w:rsidP="003E40DE">
            <w:pPr>
              <w:snapToGrid w:val="0"/>
              <w:spacing w:after="240"/>
              <w:rPr>
                <w:rFonts w:cs="Times New Roman"/>
              </w:rPr>
            </w:pPr>
            <w:r>
              <w:rPr>
                <w:rFonts w:cs="Times New Roman"/>
              </w:rPr>
              <w:t>Orthoclase</w:t>
            </w:r>
          </w:p>
          <w:p w:rsidR="00B41784" w:rsidRPr="0098202E" w:rsidRDefault="00B41784" w:rsidP="003E40DE">
            <w:pPr>
              <w:snapToGrid w:val="0"/>
              <w:spacing w:after="240"/>
              <w:rPr>
                <w:rFonts w:cs="Times New Roman"/>
              </w:rPr>
            </w:pPr>
            <w:r>
              <w:rPr>
                <w:rFonts w:cs="Times New Roman"/>
              </w:rPr>
              <w:t>Biotite</w:t>
            </w:r>
          </w:p>
        </w:tc>
        <w:tc>
          <w:tcPr>
            <w:tcW w:w="1984" w:type="dxa"/>
          </w:tcPr>
          <w:p w:rsidR="002653FB" w:rsidRDefault="00B41784" w:rsidP="005F2406">
            <w:pPr>
              <w:snapToGrid w:val="0"/>
              <w:spacing w:after="240"/>
              <w:rPr>
                <w:rFonts w:cs="Times New Roman"/>
              </w:rPr>
            </w:pPr>
            <w:r>
              <w:rPr>
                <w:rFonts w:cs="Times New Roman"/>
              </w:rPr>
              <w:lastRenderedPageBreak/>
              <w:t>Sericite/ Muscovite</w:t>
            </w:r>
          </w:p>
          <w:p w:rsidR="005670B6" w:rsidRPr="0098202E" w:rsidRDefault="005670B6" w:rsidP="005F2406">
            <w:pPr>
              <w:snapToGrid w:val="0"/>
              <w:spacing w:after="240"/>
              <w:rPr>
                <w:rFonts w:cs="Times New Roman"/>
              </w:rPr>
            </w:pPr>
            <w:r>
              <w:rPr>
                <w:rFonts w:cs="Times New Roman"/>
              </w:rPr>
              <w:lastRenderedPageBreak/>
              <w:t>Opaques</w:t>
            </w:r>
          </w:p>
        </w:tc>
        <w:tc>
          <w:tcPr>
            <w:tcW w:w="1560" w:type="dxa"/>
          </w:tcPr>
          <w:p w:rsidR="002653FB" w:rsidRDefault="000A65FF" w:rsidP="007A65DB">
            <w:pPr>
              <w:snapToGrid w:val="0"/>
              <w:spacing w:after="240"/>
              <w:rPr>
                <w:rFonts w:cs="Times New Roman"/>
              </w:rPr>
            </w:pPr>
            <w:r>
              <w:rPr>
                <w:rFonts w:cs="Times New Roman"/>
              </w:rPr>
              <w:lastRenderedPageBreak/>
              <w:t>Zircon</w:t>
            </w:r>
          </w:p>
          <w:p w:rsidR="000A65FF" w:rsidRDefault="000A65FF" w:rsidP="007A65DB">
            <w:pPr>
              <w:snapToGrid w:val="0"/>
              <w:spacing w:after="240"/>
              <w:rPr>
                <w:rFonts w:cs="Times New Roman"/>
              </w:rPr>
            </w:pPr>
            <w:r>
              <w:rPr>
                <w:rFonts w:cs="Times New Roman"/>
              </w:rPr>
              <w:t>Monazite</w:t>
            </w:r>
          </w:p>
          <w:p w:rsidR="000A65FF" w:rsidRPr="0098202E" w:rsidRDefault="000A65FF" w:rsidP="007A65DB">
            <w:pPr>
              <w:snapToGrid w:val="0"/>
              <w:spacing w:after="240"/>
              <w:rPr>
                <w:rFonts w:cs="Times New Roman"/>
              </w:rPr>
            </w:pPr>
            <w:r>
              <w:rPr>
                <w:rFonts w:cs="Times New Roman"/>
              </w:rPr>
              <w:lastRenderedPageBreak/>
              <w:t>Apatite</w:t>
            </w:r>
          </w:p>
        </w:tc>
        <w:tc>
          <w:tcPr>
            <w:tcW w:w="4961" w:type="dxa"/>
          </w:tcPr>
          <w:p w:rsidR="006F3560" w:rsidRDefault="00CF15A0" w:rsidP="006F3560">
            <w:pPr>
              <w:spacing w:after="240"/>
              <w:jc w:val="both"/>
              <w:rPr>
                <w:rFonts w:cs="Times New Roman"/>
              </w:rPr>
            </w:pPr>
            <w:r>
              <w:rPr>
                <w:rFonts w:cs="Times New Roman"/>
              </w:rPr>
              <w:lastRenderedPageBreak/>
              <w:t>Quartz occurs as medium anhedral grains and patches. Garnet is present as moderately coarse subhedral porphyroblasts in dissemination. Plagioclase and orthoclase are present</w:t>
            </w:r>
            <w:r w:rsidR="00670392">
              <w:rPr>
                <w:rFonts w:cs="Times New Roman"/>
              </w:rPr>
              <w:t xml:space="preserve"> as</w:t>
            </w:r>
            <w:r>
              <w:rPr>
                <w:rFonts w:cs="Times New Roman"/>
              </w:rPr>
              <w:t xml:space="preserve"> </w:t>
            </w:r>
            <w:r>
              <w:rPr>
                <w:rFonts w:cs="Times New Roman"/>
              </w:rPr>
              <w:lastRenderedPageBreak/>
              <w:t>medium to fine subhedral and anhedral patchy grains. Biotite occurs as medium to fine flakes and patches, seen replacing garnet along the periphery. Sericite/ muscovite are seen present as very fine disseminated flakes, often seen developing after feldspar alterations. Opaques occur as fine to medium anhedral to subhedral grains and patches in dissemination and also noted as very fine blades along the cleavage traces of biotite. Zircon and monazite are noted as very fine subrounded inclusions within biotite, around which pleochroic haloes are observed. Apatite is found present as very fine to fine subrounded grains in accessories.</w:t>
            </w:r>
          </w:p>
          <w:p w:rsidR="00CF15A0" w:rsidRPr="0098202E" w:rsidRDefault="00CF15A0" w:rsidP="006F3560">
            <w:pPr>
              <w:spacing w:after="240"/>
              <w:jc w:val="both"/>
              <w:rPr>
                <w:rFonts w:cs="Times New Roman"/>
              </w:rPr>
            </w:pPr>
            <w:r>
              <w:rPr>
                <w:rFonts w:cs="Times New Roman"/>
              </w:rPr>
              <w:t xml:space="preserve">The specimen is a </w:t>
            </w:r>
            <w:proofErr w:type="spellStart"/>
            <w:r w:rsidRPr="00CF15A0">
              <w:rPr>
                <w:rFonts w:cs="Times New Roman"/>
                <w:b/>
                <w:bCs/>
                <w:u w:val="single"/>
              </w:rPr>
              <w:t>porphyroblastic</w:t>
            </w:r>
            <w:proofErr w:type="spellEnd"/>
            <w:r w:rsidRPr="00CF15A0">
              <w:rPr>
                <w:rFonts w:cs="Times New Roman"/>
                <w:b/>
                <w:bCs/>
                <w:u w:val="single"/>
              </w:rPr>
              <w:t xml:space="preserve"> </w:t>
            </w:r>
            <w:proofErr w:type="spellStart"/>
            <w:r w:rsidRPr="00CF15A0">
              <w:rPr>
                <w:rFonts w:cs="Times New Roman"/>
                <w:b/>
                <w:bCs/>
                <w:u w:val="single"/>
              </w:rPr>
              <w:t>garnetiferous</w:t>
            </w:r>
            <w:proofErr w:type="spellEnd"/>
            <w:r w:rsidRPr="00CF15A0">
              <w:rPr>
                <w:rFonts w:cs="Times New Roman"/>
                <w:b/>
                <w:bCs/>
                <w:u w:val="single"/>
              </w:rPr>
              <w:t xml:space="preserve"> meta-</w:t>
            </w:r>
            <w:proofErr w:type="spellStart"/>
            <w:r w:rsidRPr="00CF15A0">
              <w:rPr>
                <w:rFonts w:cs="Times New Roman"/>
                <w:b/>
                <w:bCs/>
                <w:u w:val="single"/>
              </w:rPr>
              <w:t>quartzo</w:t>
            </w:r>
            <w:proofErr w:type="spellEnd"/>
            <w:r w:rsidRPr="00CF15A0">
              <w:rPr>
                <w:rFonts w:cs="Times New Roman"/>
                <w:b/>
                <w:bCs/>
                <w:u w:val="single"/>
              </w:rPr>
              <w:t xml:space="preserve"> </w:t>
            </w:r>
            <w:proofErr w:type="spellStart"/>
            <w:r w:rsidRPr="00CF15A0">
              <w:rPr>
                <w:rFonts w:cs="Times New Roman"/>
                <w:b/>
                <w:bCs/>
                <w:u w:val="single"/>
              </w:rPr>
              <w:t>feldspathic</w:t>
            </w:r>
            <w:proofErr w:type="spellEnd"/>
            <w:r w:rsidRPr="00CF15A0">
              <w:rPr>
                <w:rFonts w:cs="Times New Roman"/>
                <w:b/>
                <w:bCs/>
                <w:u w:val="single"/>
              </w:rPr>
              <w:t xml:space="preserve"> rock.</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11</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11</w:t>
            </w:r>
          </w:p>
        </w:tc>
        <w:tc>
          <w:tcPr>
            <w:tcW w:w="2552" w:type="dxa"/>
          </w:tcPr>
          <w:p w:rsidR="00C92DE3" w:rsidRPr="0098202E" w:rsidRDefault="00784F4C" w:rsidP="004E1AE6">
            <w:pPr>
              <w:spacing w:after="240"/>
              <w:jc w:val="both"/>
              <w:rPr>
                <w:rFonts w:cs="Times New Roman"/>
              </w:rPr>
            </w:pPr>
            <w:r>
              <w:rPr>
                <w:rFonts w:cs="Times New Roman"/>
              </w:rPr>
              <w:t xml:space="preserve">It is a whitish grey coloured moderately coarse grained rock showing granular texture. It reacts instantly with cold and dilute </w:t>
            </w:r>
            <w:proofErr w:type="spellStart"/>
            <w:r>
              <w:rPr>
                <w:rFonts w:cs="Times New Roman"/>
              </w:rPr>
              <w:t>HCl</w:t>
            </w:r>
            <w:proofErr w:type="spellEnd"/>
            <w:r>
              <w:rPr>
                <w:rFonts w:cs="Times New Roman"/>
              </w:rPr>
              <w:t>.</w:t>
            </w:r>
          </w:p>
        </w:tc>
        <w:tc>
          <w:tcPr>
            <w:tcW w:w="1559" w:type="dxa"/>
          </w:tcPr>
          <w:p w:rsidR="00C92DE3" w:rsidRPr="0098202E" w:rsidRDefault="00784F4C" w:rsidP="003E40DE">
            <w:pPr>
              <w:snapToGrid w:val="0"/>
              <w:spacing w:after="240"/>
              <w:rPr>
                <w:rFonts w:cs="Times New Roman"/>
              </w:rPr>
            </w:pPr>
            <w:r>
              <w:rPr>
                <w:rFonts w:cs="Times New Roman"/>
              </w:rPr>
              <w:t>Calcite</w:t>
            </w:r>
          </w:p>
        </w:tc>
        <w:tc>
          <w:tcPr>
            <w:tcW w:w="1984" w:type="dxa"/>
          </w:tcPr>
          <w:p w:rsidR="00C92DE3" w:rsidRDefault="00784F4C" w:rsidP="005F2406">
            <w:pPr>
              <w:snapToGrid w:val="0"/>
              <w:spacing w:after="240"/>
              <w:rPr>
                <w:rFonts w:cs="Times New Roman"/>
              </w:rPr>
            </w:pPr>
            <w:r>
              <w:rPr>
                <w:rFonts w:cs="Times New Roman"/>
              </w:rPr>
              <w:t>Tremolite</w:t>
            </w:r>
          </w:p>
          <w:p w:rsidR="00784F4C" w:rsidRDefault="00784F4C" w:rsidP="005F2406">
            <w:pPr>
              <w:snapToGrid w:val="0"/>
              <w:spacing w:after="240"/>
              <w:rPr>
                <w:rFonts w:cs="Times New Roman"/>
              </w:rPr>
            </w:pPr>
            <w:r>
              <w:rPr>
                <w:rFonts w:cs="Times New Roman"/>
              </w:rPr>
              <w:t>Muscovite</w:t>
            </w:r>
          </w:p>
          <w:p w:rsidR="009159C8" w:rsidRDefault="009159C8" w:rsidP="005F2406">
            <w:pPr>
              <w:snapToGrid w:val="0"/>
              <w:spacing w:after="240"/>
              <w:rPr>
                <w:rFonts w:cs="Times New Roman"/>
              </w:rPr>
            </w:pPr>
            <w:r>
              <w:rPr>
                <w:rFonts w:cs="Times New Roman"/>
              </w:rPr>
              <w:t>Serpentine</w:t>
            </w:r>
          </w:p>
          <w:p w:rsidR="00784F4C" w:rsidRPr="0098202E" w:rsidRDefault="00784F4C" w:rsidP="005F2406">
            <w:pPr>
              <w:snapToGrid w:val="0"/>
              <w:spacing w:after="240"/>
              <w:rPr>
                <w:rFonts w:cs="Times New Roman"/>
              </w:rPr>
            </w:pPr>
          </w:p>
        </w:tc>
        <w:tc>
          <w:tcPr>
            <w:tcW w:w="1560" w:type="dxa"/>
          </w:tcPr>
          <w:p w:rsidR="00B019F7" w:rsidRDefault="00B019F7" w:rsidP="007A65DB">
            <w:pPr>
              <w:snapToGrid w:val="0"/>
              <w:spacing w:after="240"/>
              <w:rPr>
                <w:rFonts w:cs="Times New Roman"/>
              </w:rPr>
            </w:pPr>
            <w:r>
              <w:rPr>
                <w:rFonts w:cs="Times New Roman"/>
              </w:rPr>
              <w:t>Diopside</w:t>
            </w:r>
          </w:p>
          <w:p w:rsidR="00C92DE3" w:rsidRDefault="00784F4C" w:rsidP="007A65DB">
            <w:pPr>
              <w:snapToGrid w:val="0"/>
              <w:spacing w:after="240"/>
              <w:rPr>
                <w:rFonts w:cs="Times New Roman"/>
              </w:rPr>
            </w:pPr>
            <w:r>
              <w:rPr>
                <w:rFonts w:cs="Times New Roman"/>
              </w:rPr>
              <w:t>Apatite</w:t>
            </w:r>
          </w:p>
          <w:p w:rsidR="009159C8" w:rsidRPr="0098202E" w:rsidRDefault="009159C8" w:rsidP="007A65DB">
            <w:pPr>
              <w:snapToGrid w:val="0"/>
              <w:spacing w:after="240"/>
              <w:rPr>
                <w:rFonts w:cs="Times New Roman"/>
              </w:rPr>
            </w:pPr>
            <w:r>
              <w:rPr>
                <w:rFonts w:cs="Times New Roman"/>
              </w:rPr>
              <w:t>Wollastonite</w:t>
            </w:r>
          </w:p>
        </w:tc>
        <w:tc>
          <w:tcPr>
            <w:tcW w:w="4961" w:type="dxa"/>
          </w:tcPr>
          <w:p w:rsidR="00C92DE3" w:rsidRDefault="003D0581" w:rsidP="006F3560">
            <w:pPr>
              <w:spacing w:after="240"/>
              <w:jc w:val="both"/>
              <w:rPr>
                <w:rFonts w:cs="Times New Roman"/>
              </w:rPr>
            </w:pPr>
            <w:r>
              <w:rPr>
                <w:rFonts w:cs="Times New Roman"/>
              </w:rPr>
              <w:t xml:space="preserve">It is almost </w:t>
            </w:r>
            <w:proofErr w:type="spellStart"/>
            <w:r>
              <w:rPr>
                <w:rFonts w:cs="Times New Roman"/>
              </w:rPr>
              <w:t>monomineralic</w:t>
            </w:r>
            <w:proofErr w:type="spellEnd"/>
            <w:r>
              <w:rPr>
                <w:rFonts w:cs="Times New Roman"/>
              </w:rPr>
              <w:t xml:space="preserve"> rock, composed of moderately coarse subhedral grains of calcite showing tight sugary texture. Tremolite </w:t>
            </w:r>
            <w:r w:rsidR="009159C8">
              <w:rPr>
                <w:rFonts w:cs="Times New Roman"/>
              </w:rPr>
              <w:t xml:space="preserve">is </w:t>
            </w:r>
            <w:r>
              <w:rPr>
                <w:rFonts w:cs="Times New Roman"/>
              </w:rPr>
              <w:t>seen present as fine acicular aggregates in dissemination. Muscovite occurs as fine flakes.</w:t>
            </w:r>
            <w:r w:rsidR="009159C8">
              <w:rPr>
                <w:rFonts w:cs="Times New Roman"/>
              </w:rPr>
              <w:t xml:space="preserve"> Serpentine occurs as fine fibrous aggregates and patches, mostly in association with tremolite.</w:t>
            </w:r>
            <w:r w:rsidR="00B019F7">
              <w:rPr>
                <w:rFonts w:cs="Times New Roman"/>
              </w:rPr>
              <w:t xml:space="preserve"> Diopside occurs as fine prismatic grains.</w:t>
            </w:r>
            <w:r>
              <w:rPr>
                <w:rFonts w:cs="Times New Roman"/>
              </w:rPr>
              <w:t xml:space="preserve"> Apatite </w:t>
            </w:r>
            <w:r>
              <w:rPr>
                <w:rFonts w:cs="Times New Roman"/>
              </w:rPr>
              <w:lastRenderedPageBreak/>
              <w:t>is noted as fine to very fine subrounded grains in accessories.</w:t>
            </w:r>
            <w:r w:rsidR="009159C8">
              <w:rPr>
                <w:rFonts w:cs="Times New Roman"/>
              </w:rPr>
              <w:t xml:space="preserve"> Wollastonite is found present as fine columnar aggregates in pockets.</w:t>
            </w:r>
          </w:p>
          <w:p w:rsidR="003D0581" w:rsidRPr="0098202E" w:rsidRDefault="003D0581" w:rsidP="006F3560">
            <w:pPr>
              <w:spacing w:after="240"/>
              <w:jc w:val="both"/>
              <w:rPr>
                <w:rFonts w:cs="Times New Roman"/>
              </w:rPr>
            </w:pPr>
            <w:r>
              <w:rPr>
                <w:rFonts w:cs="Times New Roman"/>
              </w:rPr>
              <w:t xml:space="preserve">The specimen is a </w:t>
            </w:r>
            <w:r w:rsidRPr="003D0581">
              <w:rPr>
                <w:rFonts w:cs="Times New Roman"/>
                <w:b/>
                <w:bCs/>
                <w:u w:val="single"/>
              </w:rPr>
              <w:t>marble.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12</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12</w:t>
            </w:r>
          </w:p>
        </w:tc>
        <w:tc>
          <w:tcPr>
            <w:tcW w:w="2552" w:type="dxa"/>
          </w:tcPr>
          <w:p w:rsidR="00C92DE3" w:rsidRPr="0098202E" w:rsidRDefault="00C830FE" w:rsidP="004E1AE6">
            <w:pPr>
              <w:spacing w:after="240"/>
              <w:jc w:val="both"/>
              <w:rPr>
                <w:rFonts w:cs="Times New Roman"/>
              </w:rPr>
            </w:pPr>
            <w:r>
              <w:rPr>
                <w:rFonts w:cs="Times New Roman"/>
              </w:rPr>
              <w:t>It is a medium grained rock showing granular texture.</w:t>
            </w:r>
          </w:p>
        </w:tc>
        <w:tc>
          <w:tcPr>
            <w:tcW w:w="1559" w:type="dxa"/>
          </w:tcPr>
          <w:p w:rsidR="00C92DE3" w:rsidRDefault="00C830FE" w:rsidP="003E40DE">
            <w:pPr>
              <w:snapToGrid w:val="0"/>
              <w:spacing w:after="240"/>
              <w:rPr>
                <w:rFonts w:cs="Times New Roman"/>
              </w:rPr>
            </w:pPr>
            <w:r>
              <w:rPr>
                <w:rFonts w:cs="Times New Roman"/>
              </w:rPr>
              <w:t>Albite/ Plagioclase</w:t>
            </w:r>
          </w:p>
          <w:p w:rsidR="00C830FE" w:rsidRDefault="00C830FE" w:rsidP="003E40DE">
            <w:pPr>
              <w:snapToGrid w:val="0"/>
              <w:spacing w:after="240"/>
              <w:rPr>
                <w:rFonts w:cs="Times New Roman"/>
              </w:rPr>
            </w:pPr>
            <w:r>
              <w:rPr>
                <w:rFonts w:cs="Times New Roman"/>
              </w:rPr>
              <w:t>Diopside</w:t>
            </w:r>
          </w:p>
          <w:p w:rsidR="00C830FE" w:rsidRDefault="00C830FE" w:rsidP="003E40DE">
            <w:pPr>
              <w:snapToGrid w:val="0"/>
              <w:spacing w:after="240"/>
              <w:rPr>
                <w:rFonts w:cs="Times New Roman"/>
              </w:rPr>
            </w:pPr>
            <w:r>
              <w:rPr>
                <w:rFonts w:cs="Times New Roman"/>
              </w:rPr>
              <w:t>Calcite</w:t>
            </w:r>
          </w:p>
          <w:p w:rsidR="009C3028" w:rsidRDefault="009C3028" w:rsidP="003E40DE">
            <w:pPr>
              <w:snapToGrid w:val="0"/>
              <w:spacing w:after="240"/>
              <w:rPr>
                <w:rFonts w:cs="Times New Roman"/>
              </w:rPr>
            </w:pPr>
            <w:r>
              <w:rPr>
                <w:rFonts w:cs="Times New Roman"/>
              </w:rPr>
              <w:t>Quartz</w:t>
            </w:r>
          </w:p>
          <w:p w:rsidR="000450D7" w:rsidRDefault="000450D7" w:rsidP="000450D7">
            <w:pPr>
              <w:snapToGrid w:val="0"/>
              <w:spacing w:after="240"/>
              <w:rPr>
                <w:rFonts w:cs="Times New Roman"/>
              </w:rPr>
            </w:pPr>
            <w:r>
              <w:rPr>
                <w:rFonts w:cs="Times New Roman"/>
              </w:rPr>
              <w:t>Microcline/ Orthoclase</w:t>
            </w:r>
          </w:p>
          <w:p w:rsidR="000450D7" w:rsidRPr="0098202E" w:rsidRDefault="000450D7" w:rsidP="003E40DE">
            <w:pPr>
              <w:snapToGrid w:val="0"/>
              <w:spacing w:after="240"/>
              <w:rPr>
                <w:rFonts w:cs="Times New Roman"/>
              </w:rPr>
            </w:pPr>
          </w:p>
        </w:tc>
        <w:tc>
          <w:tcPr>
            <w:tcW w:w="1984" w:type="dxa"/>
          </w:tcPr>
          <w:p w:rsidR="00C92DE3" w:rsidRDefault="00356460" w:rsidP="005F2406">
            <w:pPr>
              <w:snapToGrid w:val="0"/>
              <w:spacing w:after="240"/>
              <w:rPr>
                <w:rFonts w:cs="Times New Roman"/>
              </w:rPr>
            </w:pPr>
            <w:r>
              <w:rPr>
                <w:rFonts w:cs="Times New Roman"/>
              </w:rPr>
              <w:t>Scapolite</w:t>
            </w:r>
          </w:p>
          <w:p w:rsidR="006E68C3" w:rsidRDefault="006E68C3" w:rsidP="005F2406">
            <w:pPr>
              <w:snapToGrid w:val="0"/>
              <w:spacing w:after="240"/>
              <w:rPr>
                <w:rFonts w:cs="Times New Roman"/>
              </w:rPr>
            </w:pPr>
            <w:r>
              <w:rPr>
                <w:rFonts w:cs="Times New Roman"/>
              </w:rPr>
              <w:t>Garnet</w:t>
            </w:r>
          </w:p>
          <w:p w:rsidR="00356460" w:rsidRDefault="00356460" w:rsidP="005F2406">
            <w:pPr>
              <w:snapToGrid w:val="0"/>
              <w:spacing w:after="240"/>
              <w:rPr>
                <w:rFonts w:cs="Times New Roman"/>
              </w:rPr>
            </w:pPr>
            <w:r>
              <w:rPr>
                <w:rFonts w:cs="Times New Roman"/>
              </w:rPr>
              <w:t>Sphene</w:t>
            </w:r>
          </w:p>
          <w:p w:rsidR="00356460" w:rsidRPr="0098202E" w:rsidRDefault="00356460" w:rsidP="005F2406">
            <w:pPr>
              <w:snapToGrid w:val="0"/>
              <w:spacing w:after="240"/>
              <w:rPr>
                <w:rFonts w:cs="Times New Roman"/>
              </w:rPr>
            </w:pPr>
          </w:p>
        </w:tc>
        <w:tc>
          <w:tcPr>
            <w:tcW w:w="1560" w:type="dxa"/>
          </w:tcPr>
          <w:p w:rsidR="00C92DE3" w:rsidRDefault="00CE20FD" w:rsidP="007A65DB">
            <w:pPr>
              <w:snapToGrid w:val="0"/>
              <w:spacing w:after="240"/>
              <w:rPr>
                <w:rFonts w:cs="Times New Roman"/>
              </w:rPr>
            </w:pPr>
            <w:r>
              <w:rPr>
                <w:rFonts w:cs="Times New Roman"/>
              </w:rPr>
              <w:t>Opaques</w:t>
            </w:r>
          </w:p>
          <w:p w:rsidR="00CE20FD" w:rsidRPr="0098202E" w:rsidRDefault="00CE20FD" w:rsidP="007A65DB">
            <w:pPr>
              <w:snapToGrid w:val="0"/>
              <w:spacing w:after="240"/>
              <w:rPr>
                <w:rFonts w:cs="Times New Roman"/>
              </w:rPr>
            </w:pPr>
            <w:r>
              <w:rPr>
                <w:rFonts w:cs="Times New Roman"/>
              </w:rPr>
              <w:t>Ferruginous matter</w:t>
            </w:r>
          </w:p>
        </w:tc>
        <w:tc>
          <w:tcPr>
            <w:tcW w:w="4961" w:type="dxa"/>
          </w:tcPr>
          <w:p w:rsidR="00C92DE3" w:rsidRDefault="00A54164" w:rsidP="006F3560">
            <w:pPr>
              <w:spacing w:after="240"/>
              <w:jc w:val="both"/>
              <w:rPr>
                <w:rFonts w:cs="Times New Roman"/>
              </w:rPr>
            </w:pPr>
            <w:r>
              <w:rPr>
                <w:rFonts w:cs="Times New Roman"/>
              </w:rPr>
              <w:t>Albite/ plagioclase and microcline/ orthoclase are present as medium to moderate</w:t>
            </w:r>
            <w:r w:rsidR="005A4BCA">
              <w:rPr>
                <w:rFonts w:cs="Times New Roman"/>
              </w:rPr>
              <w:t>ly coarse subhedral grains and f</w:t>
            </w:r>
            <w:r>
              <w:rPr>
                <w:rFonts w:cs="Times New Roman"/>
              </w:rPr>
              <w:t>ine aggregates, where plagioclase is showing myrmekitic intergrowths and microcline/ orthoclase are showing perthitic exsolutions in areas. Diopside occurs as medium subhedral prismatic grains, segregating in pockets and associating subhedral to anhedral grains of scapolite. Calcite is seen present as medium to subhedral to anhedral grains, patches and as very fine hairline fillings.</w:t>
            </w:r>
            <w:r w:rsidR="00E75CBA">
              <w:rPr>
                <w:rFonts w:cs="Times New Roman"/>
              </w:rPr>
              <w:t xml:space="preserve"> Quartz occurs as medium to fine anhedral and elongated grains. </w:t>
            </w:r>
            <w:r w:rsidR="006E68C3">
              <w:rPr>
                <w:rFonts w:cs="Times New Roman"/>
              </w:rPr>
              <w:t xml:space="preserve">Garnet occurs as fine to very fine anhedral grains. </w:t>
            </w:r>
            <w:r w:rsidR="00E75CBA">
              <w:rPr>
                <w:rFonts w:cs="Times New Roman"/>
              </w:rPr>
              <w:t>Sphene is noted as fine to very fine disseminated wedges. Opaques occur as fine anhedral grains, patches</w:t>
            </w:r>
            <w:r w:rsidR="006720CE">
              <w:rPr>
                <w:rFonts w:cs="Times New Roman"/>
              </w:rPr>
              <w:t>, fillings</w:t>
            </w:r>
            <w:r w:rsidR="00E75CBA">
              <w:rPr>
                <w:rFonts w:cs="Times New Roman"/>
              </w:rPr>
              <w:t xml:space="preserve"> and as very fine specks. Ferruginous matter has intruded as very fine reddish fillings.</w:t>
            </w:r>
          </w:p>
          <w:p w:rsidR="00E75CBA" w:rsidRPr="0098202E" w:rsidRDefault="00E75CBA" w:rsidP="006F3560">
            <w:pPr>
              <w:spacing w:after="240"/>
              <w:jc w:val="both"/>
              <w:rPr>
                <w:rFonts w:cs="Times New Roman"/>
              </w:rPr>
            </w:pPr>
            <w:r>
              <w:rPr>
                <w:rFonts w:cs="Times New Roman"/>
              </w:rPr>
              <w:lastRenderedPageBreak/>
              <w:t xml:space="preserve">The specimen is </w:t>
            </w:r>
            <w:proofErr w:type="gramStart"/>
            <w:r>
              <w:rPr>
                <w:rFonts w:cs="Times New Roman"/>
              </w:rPr>
              <w:t xml:space="preserve">a  </w:t>
            </w:r>
            <w:r w:rsidRPr="00E75CBA">
              <w:rPr>
                <w:rFonts w:cs="Times New Roman"/>
                <w:b/>
                <w:bCs/>
                <w:u w:val="single"/>
              </w:rPr>
              <w:t>meta</w:t>
            </w:r>
            <w:proofErr w:type="gramEnd"/>
            <w:r w:rsidRPr="00E75CBA">
              <w:rPr>
                <w:rFonts w:cs="Times New Roman"/>
                <w:b/>
                <w:bCs/>
                <w:u w:val="single"/>
              </w:rPr>
              <w:t>-calc silicate.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13</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13</w:t>
            </w:r>
          </w:p>
        </w:tc>
        <w:tc>
          <w:tcPr>
            <w:tcW w:w="2552" w:type="dxa"/>
          </w:tcPr>
          <w:p w:rsidR="00C92DE3" w:rsidRPr="0098202E" w:rsidRDefault="00AF6093" w:rsidP="004E1AE6">
            <w:pPr>
              <w:spacing w:after="240"/>
              <w:jc w:val="both"/>
              <w:rPr>
                <w:rFonts w:cs="Times New Roman"/>
              </w:rPr>
            </w:pPr>
            <w:r>
              <w:rPr>
                <w:rFonts w:cs="Times New Roman"/>
              </w:rPr>
              <w:t>It is a contact of leucocratic coarse</w:t>
            </w:r>
            <w:r w:rsidR="0004171B">
              <w:rPr>
                <w:rFonts w:cs="Times New Roman"/>
              </w:rPr>
              <w:t xml:space="preserve"> to medium</w:t>
            </w:r>
            <w:r>
              <w:rPr>
                <w:rFonts w:cs="Times New Roman"/>
              </w:rPr>
              <w:t xml:space="preserve"> grained rock showing hypidiomorphic granular texture and grey coloured fine to medium grained rock showing granular texture.</w:t>
            </w:r>
          </w:p>
        </w:tc>
        <w:tc>
          <w:tcPr>
            <w:tcW w:w="1559" w:type="dxa"/>
          </w:tcPr>
          <w:p w:rsidR="00C92DE3" w:rsidRDefault="00314C63" w:rsidP="003E40DE">
            <w:pPr>
              <w:snapToGrid w:val="0"/>
              <w:spacing w:after="240"/>
              <w:rPr>
                <w:rFonts w:cs="Times New Roman"/>
              </w:rPr>
            </w:pPr>
            <w:r>
              <w:rPr>
                <w:rFonts w:cs="Times New Roman"/>
              </w:rPr>
              <w:t>Microcline/ Orthoclase</w:t>
            </w:r>
          </w:p>
          <w:p w:rsidR="00314C63" w:rsidRDefault="00314C63" w:rsidP="003E40DE">
            <w:pPr>
              <w:snapToGrid w:val="0"/>
              <w:spacing w:after="240"/>
              <w:rPr>
                <w:rFonts w:cs="Times New Roman"/>
              </w:rPr>
            </w:pPr>
            <w:r>
              <w:rPr>
                <w:rFonts w:cs="Times New Roman"/>
              </w:rPr>
              <w:t>Quartz</w:t>
            </w:r>
          </w:p>
          <w:p w:rsidR="00314C63" w:rsidRDefault="00314C63" w:rsidP="003E40DE">
            <w:pPr>
              <w:snapToGrid w:val="0"/>
              <w:spacing w:after="240"/>
              <w:rPr>
                <w:rFonts w:cs="Times New Roman"/>
              </w:rPr>
            </w:pPr>
            <w:r>
              <w:rPr>
                <w:rFonts w:cs="Times New Roman"/>
              </w:rPr>
              <w:t>Quartz</w:t>
            </w:r>
          </w:p>
          <w:p w:rsidR="00314C63" w:rsidRDefault="00314C63" w:rsidP="003E40DE">
            <w:pPr>
              <w:snapToGrid w:val="0"/>
              <w:spacing w:after="240"/>
              <w:rPr>
                <w:rFonts w:cs="Times New Roman"/>
              </w:rPr>
            </w:pPr>
            <w:r>
              <w:rPr>
                <w:rFonts w:cs="Times New Roman"/>
              </w:rPr>
              <w:t>Calcite</w:t>
            </w:r>
          </w:p>
          <w:p w:rsidR="00314C63" w:rsidRDefault="00314C63" w:rsidP="003E40DE">
            <w:pPr>
              <w:snapToGrid w:val="0"/>
              <w:spacing w:after="240"/>
              <w:rPr>
                <w:rFonts w:cs="Times New Roman"/>
              </w:rPr>
            </w:pPr>
            <w:r>
              <w:rPr>
                <w:rFonts w:cs="Times New Roman"/>
              </w:rPr>
              <w:t>Plagioclase</w:t>
            </w:r>
          </w:p>
          <w:p w:rsidR="00314C63" w:rsidRDefault="00314C63" w:rsidP="003E40DE">
            <w:pPr>
              <w:snapToGrid w:val="0"/>
              <w:spacing w:after="240"/>
              <w:rPr>
                <w:rFonts w:cs="Times New Roman"/>
              </w:rPr>
            </w:pPr>
            <w:r>
              <w:rPr>
                <w:rFonts w:cs="Times New Roman"/>
              </w:rPr>
              <w:t>Diopside</w:t>
            </w:r>
          </w:p>
          <w:p w:rsidR="00A31F29" w:rsidRPr="0098202E" w:rsidRDefault="00A31F29" w:rsidP="003E40DE">
            <w:pPr>
              <w:snapToGrid w:val="0"/>
              <w:spacing w:after="240"/>
              <w:rPr>
                <w:rFonts w:cs="Times New Roman"/>
              </w:rPr>
            </w:pPr>
            <w:r>
              <w:rPr>
                <w:rFonts w:cs="Times New Roman"/>
              </w:rPr>
              <w:t>Scapolite</w:t>
            </w:r>
          </w:p>
        </w:tc>
        <w:tc>
          <w:tcPr>
            <w:tcW w:w="1984" w:type="dxa"/>
          </w:tcPr>
          <w:p w:rsidR="00C92DE3" w:rsidRDefault="00314C63" w:rsidP="005F2406">
            <w:pPr>
              <w:snapToGrid w:val="0"/>
              <w:spacing w:after="240"/>
              <w:rPr>
                <w:rFonts w:cs="Times New Roman"/>
              </w:rPr>
            </w:pPr>
            <w:r>
              <w:rPr>
                <w:rFonts w:cs="Times New Roman"/>
              </w:rPr>
              <w:t>Garnet</w:t>
            </w:r>
          </w:p>
          <w:p w:rsidR="00314C63" w:rsidRDefault="00314C63" w:rsidP="005F2406">
            <w:pPr>
              <w:snapToGrid w:val="0"/>
              <w:spacing w:after="240"/>
              <w:rPr>
                <w:rFonts w:cs="Times New Roman"/>
              </w:rPr>
            </w:pPr>
            <w:r>
              <w:rPr>
                <w:rFonts w:cs="Times New Roman"/>
              </w:rPr>
              <w:t>Wollastonite</w:t>
            </w:r>
          </w:p>
          <w:p w:rsidR="00314C63" w:rsidRDefault="00314C63" w:rsidP="005F2406">
            <w:pPr>
              <w:snapToGrid w:val="0"/>
              <w:spacing w:after="240"/>
              <w:rPr>
                <w:rFonts w:cs="Times New Roman"/>
              </w:rPr>
            </w:pPr>
            <w:r>
              <w:rPr>
                <w:rFonts w:cs="Times New Roman"/>
              </w:rPr>
              <w:t>Sericite</w:t>
            </w:r>
          </w:p>
          <w:p w:rsidR="0004171B" w:rsidRPr="0098202E" w:rsidRDefault="0004171B" w:rsidP="005F2406">
            <w:pPr>
              <w:snapToGrid w:val="0"/>
              <w:spacing w:after="240"/>
              <w:rPr>
                <w:rFonts w:cs="Times New Roman"/>
              </w:rPr>
            </w:pPr>
            <w:r>
              <w:rPr>
                <w:rFonts w:cs="Times New Roman"/>
              </w:rPr>
              <w:t>Sphene</w:t>
            </w:r>
          </w:p>
        </w:tc>
        <w:tc>
          <w:tcPr>
            <w:tcW w:w="1560" w:type="dxa"/>
          </w:tcPr>
          <w:p w:rsidR="00C92DE3" w:rsidRDefault="0004171B" w:rsidP="007A65DB">
            <w:pPr>
              <w:snapToGrid w:val="0"/>
              <w:spacing w:after="240"/>
              <w:rPr>
                <w:rFonts w:cs="Times New Roman"/>
              </w:rPr>
            </w:pPr>
            <w:r>
              <w:rPr>
                <w:rFonts w:cs="Times New Roman"/>
              </w:rPr>
              <w:t>Epidote/ Zoisite</w:t>
            </w:r>
          </w:p>
          <w:p w:rsidR="001E576D" w:rsidRDefault="001E576D" w:rsidP="007A65DB">
            <w:pPr>
              <w:snapToGrid w:val="0"/>
              <w:spacing w:after="240"/>
              <w:rPr>
                <w:rFonts w:cs="Times New Roman"/>
              </w:rPr>
            </w:pPr>
            <w:r>
              <w:rPr>
                <w:rFonts w:cs="Times New Roman"/>
              </w:rPr>
              <w:t>Chlorite</w:t>
            </w:r>
          </w:p>
          <w:p w:rsidR="0004171B" w:rsidRDefault="0004171B" w:rsidP="007A65DB">
            <w:pPr>
              <w:snapToGrid w:val="0"/>
              <w:spacing w:after="240"/>
              <w:rPr>
                <w:rFonts w:cs="Times New Roman"/>
              </w:rPr>
            </w:pPr>
            <w:r>
              <w:rPr>
                <w:rFonts w:cs="Times New Roman"/>
              </w:rPr>
              <w:t>Opaques</w:t>
            </w:r>
          </w:p>
          <w:p w:rsidR="00B93D09" w:rsidRPr="0098202E" w:rsidRDefault="00B93D09" w:rsidP="007A65DB">
            <w:pPr>
              <w:snapToGrid w:val="0"/>
              <w:spacing w:after="240"/>
              <w:rPr>
                <w:rFonts w:cs="Times New Roman"/>
              </w:rPr>
            </w:pPr>
            <w:r>
              <w:rPr>
                <w:rFonts w:cs="Times New Roman"/>
              </w:rPr>
              <w:t>Monazite</w:t>
            </w:r>
          </w:p>
        </w:tc>
        <w:tc>
          <w:tcPr>
            <w:tcW w:w="4961" w:type="dxa"/>
          </w:tcPr>
          <w:p w:rsidR="00C92DE3" w:rsidRDefault="001E576D" w:rsidP="006F3560">
            <w:pPr>
              <w:spacing w:after="240"/>
              <w:jc w:val="both"/>
              <w:rPr>
                <w:rFonts w:cs="Times New Roman"/>
              </w:rPr>
            </w:pPr>
            <w:r>
              <w:rPr>
                <w:rFonts w:cs="Times New Roman"/>
              </w:rPr>
              <w:t xml:space="preserve">Lithounit-1:  It is mostly composed of coarse subhedral grains of microcline/ orthoclase showing perthitic exsolutions, medium anhedral grains of quartz and medium to fine subhedral prismatic grains of plagioclase showing intense </w:t>
            </w:r>
            <w:proofErr w:type="spellStart"/>
            <w:r>
              <w:rPr>
                <w:rFonts w:cs="Times New Roman"/>
              </w:rPr>
              <w:t>sricitization</w:t>
            </w:r>
            <w:proofErr w:type="spellEnd"/>
            <w:r>
              <w:rPr>
                <w:rFonts w:cs="Times New Roman"/>
              </w:rPr>
              <w:t>.</w:t>
            </w:r>
            <w:r w:rsidR="00A31F29">
              <w:rPr>
                <w:rFonts w:cs="Times New Roman"/>
              </w:rPr>
              <w:t xml:space="preserve"> Scapolite patches are also seen present in the association.</w:t>
            </w:r>
            <w:r>
              <w:rPr>
                <w:rFonts w:cs="Times New Roman"/>
              </w:rPr>
              <w:t xml:space="preserve"> Chlorite flakes</w:t>
            </w:r>
            <w:r w:rsidR="00B93D09">
              <w:rPr>
                <w:rFonts w:cs="Times New Roman"/>
              </w:rPr>
              <w:t>,</w:t>
            </w:r>
            <w:r>
              <w:rPr>
                <w:rFonts w:cs="Times New Roman"/>
              </w:rPr>
              <w:t xml:space="preserve"> opaque</w:t>
            </w:r>
            <w:r w:rsidR="00B93D09">
              <w:rPr>
                <w:rFonts w:cs="Times New Roman"/>
              </w:rPr>
              <w:t>s and monazite</w:t>
            </w:r>
            <w:r>
              <w:rPr>
                <w:rFonts w:cs="Times New Roman"/>
              </w:rPr>
              <w:t xml:space="preserve"> grains are noted in accessories.</w:t>
            </w:r>
          </w:p>
          <w:p w:rsidR="001E576D" w:rsidRDefault="001E576D" w:rsidP="006F3560">
            <w:pPr>
              <w:spacing w:after="240"/>
              <w:jc w:val="both"/>
              <w:rPr>
                <w:rFonts w:cs="Times New Roman"/>
              </w:rPr>
            </w:pPr>
            <w:r>
              <w:rPr>
                <w:rFonts w:cs="Times New Roman"/>
              </w:rPr>
              <w:t>Lithounit-2: It is mainly made up of calcite, diopside and minor garnet, where calcite occurs as medium to fine subhedral rhombic grains and anhedral patches, diopside occurs as fine to medium subhedral prismatic grains and garnet is noted as fine subrounded disseminated grains. Sphene is seen present as fine disseminated wedges, Epidote/ zoisite occurs as fine to very fine subhedral to anhedral grains.</w:t>
            </w:r>
          </w:p>
          <w:p w:rsidR="001E576D" w:rsidRDefault="001E576D" w:rsidP="006F3560">
            <w:pPr>
              <w:spacing w:after="240"/>
              <w:jc w:val="both"/>
              <w:rPr>
                <w:rFonts w:cs="Times New Roman"/>
              </w:rPr>
            </w:pPr>
            <w:r>
              <w:rPr>
                <w:rFonts w:cs="Times New Roman"/>
              </w:rPr>
              <w:t xml:space="preserve">Wollastonite is found present as fine columnar aggregates </w:t>
            </w:r>
            <w:r w:rsidR="00DC69D6">
              <w:rPr>
                <w:rFonts w:cs="Times New Roman"/>
              </w:rPr>
              <w:t>across</w:t>
            </w:r>
            <w:r>
              <w:rPr>
                <w:rFonts w:cs="Times New Roman"/>
              </w:rPr>
              <w:t xml:space="preserve"> the contact of both the unit in areas as vein </w:t>
            </w:r>
            <w:proofErr w:type="gramStart"/>
            <w:r>
              <w:rPr>
                <w:rFonts w:cs="Times New Roman"/>
              </w:rPr>
              <w:t>alike</w:t>
            </w:r>
            <w:proofErr w:type="gramEnd"/>
            <w:r>
              <w:rPr>
                <w:rFonts w:cs="Times New Roman"/>
              </w:rPr>
              <w:t xml:space="preserve"> micro-structures.</w:t>
            </w:r>
          </w:p>
          <w:p w:rsidR="001E576D" w:rsidRPr="0098202E" w:rsidRDefault="001E576D" w:rsidP="006F3560">
            <w:pPr>
              <w:spacing w:after="240"/>
              <w:jc w:val="both"/>
              <w:rPr>
                <w:rFonts w:cs="Times New Roman"/>
              </w:rPr>
            </w:pPr>
            <w:r>
              <w:rPr>
                <w:rFonts w:cs="Times New Roman"/>
              </w:rPr>
              <w:lastRenderedPageBreak/>
              <w:t xml:space="preserve">The specimen is a </w:t>
            </w:r>
            <w:r w:rsidRPr="001E576D">
              <w:rPr>
                <w:rFonts w:cs="Times New Roman"/>
                <w:b/>
                <w:bCs/>
                <w:u w:val="single"/>
              </w:rPr>
              <w:t>contact of granite pegmatite and meta-calc silicate.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14</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14</w:t>
            </w:r>
          </w:p>
        </w:tc>
        <w:tc>
          <w:tcPr>
            <w:tcW w:w="2552" w:type="dxa"/>
          </w:tcPr>
          <w:p w:rsidR="00BD48F1" w:rsidRDefault="00BD48F1" w:rsidP="00BD48F1">
            <w:pPr>
              <w:spacing w:after="240"/>
              <w:jc w:val="both"/>
              <w:rPr>
                <w:rFonts w:cs="Times New Roman"/>
              </w:rPr>
            </w:pPr>
            <w:r>
              <w:rPr>
                <w:rFonts w:cs="Times New Roman"/>
              </w:rPr>
              <w:t>It is a medium grained rock showing gneissosity.</w:t>
            </w:r>
          </w:p>
          <w:p w:rsidR="00C92DE3" w:rsidRPr="0098202E" w:rsidRDefault="00BD48F1" w:rsidP="00BD48F1">
            <w:pPr>
              <w:spacing w:after="240"/>
              <w:jc w:val="both"/>
              <w:rPr>
                <w:rFonts w:cs="Times New Roman"/>
              </w:rPr>
            </w:pPr>
            <w:r>
              <w:rPr>
                <w:rFonts w:cs="Times New Roman"/>
              </w:rPr>
              <w:t xml:space="preserve">It reacts instantly with cold and dilute </w:t>
            </w:r>
            <w:proofErr w:type="spellStart"/>
            <w:r>
              <w:rPr>
                <w:rFonts w:cs="Times New Roman"/>
              </w:rPr>
              <w:t>HCl</w:t>
            </w:r>
            <w:proofErr w:type="spellEnd"/>
            <w:r>
              <w:rPr>
                <w:rFonts w:cs="Times New Roman"/>
              </w:rPr>
              <w:t>.</w:t>
            </w:r>
          </w:p>
        </w:tc>
        <w:tc>
          <w:tcPr>
            <w:tcW w:w="1559" w:type="dxa"/>
          </w:tcPr>
          <w:p w:rsidR="00C92DE3" w:rsidRDefault="0020650E" w:rsidP="003E40DE">
            <w:pPr>
              <w:snapToGrid w:val="0"/>
              <w:spacing w:after="240"/>
              <w:rPr>
                <w:rFonts w:cs="Times New Roman"/>
              </w:rPr>
            </w:pPr>
            <w:r>
              <w:rPr>
                <w:rFonts w:cs="Times New Roman"/>
              </w:rPr>
              <w:t>Diopside</w:t>
            </w:r>
          </w:p>
          <w:p w:rsidR="0020650E" w:rsidRDefault="0020650E" w:rsidP="003E40DE">
            <w:pPr>
              <w:snapToGrid w:val="0"/>
              <w:spacing w:after="240"/>
              <w:rPr>
                <w:rFonts w:cs="Times New Roman"/>
              </w:rPr>
            </w:pPr>
            <w:r>
              <w:rPr>
                <w:rFonts w:cs="Times New Roman"/>
              </w:rPr>
              <w:t>Staurolite</w:t>
            </w:r>
          </w:p>
          <w:p w:rsidR="0020650E" w:rsidRDefault="0020650E" w:rsidP="003E40DE">
            <w:pPr>
              <w:snapToGrid w:val="0"/>
              <w:spacing w:after="240"/>
              <w:rPr>
                <w:rFonts w:cs="Times New Roman"/>
              </w:rPr>
            </w:pPr>
            <w:r>
              <w:rPr>
                <w:rFonts w:cs="Times New Roman"/>
              </w:rPr>
              <w:t>Calcite</w:t>
            </w:r>
          </w:p>
          <w:p w:rsidR="0020650E" w:rsidRPr="0098202E" w:rsidRDefault="0020650E" w:rsidP="003E40DE">
            <w:pPr>
              <w:snapToGrid w:val="0"/>
              <w:spacing w:after="240"/>
              <w:rPr>
                <w:rFonts w:cs="Times New Roman"/>
              </w:rPr>
            </w:pPr>
            <w:r>
              <w:rPr>
                <w:rFonts w:cs="Times New Roman"/>
              </w:rPr>
              <w:t>Wollastonite</w:t>
            </w:r>
          </w:p>
        </w:tc>
        <w:tc>
          <w:tcPr>
            <w:tcW w:w="1984" w:type="dxa"/>
          </w:tcPr>
          <w:p w:rsidR="00C92DE3" w:rsidRDefault="00B24E12" w:rsidP="005F2406">
            <w:pPr>
              <w:snapToGrid w:val="0"/>
              <w:spacing w:after="240"/>
              <w:rPr>
                <w:rFonts w:cs="Times New Roman"/>
              </w:rPr>
            </w:pPr>
            <w:r>
              <w:rPr>
                <w:rFonts w:cs="Times New Roman"/>
              </w:rPr>
              <w:t>Scapolite</w:t>
            </w:r>
          </w:p>
          <w:p w:rsidR="00B24E12" w:rsidRDefault="00B24E12" w:rsidP="005F2406">
            <w:pPr>
              <w:snapToGrid w:val="0"/>
              <w:spacing w:after="240"/>
              <w:rPr>
                <w:rFonts w:cs="Times New Roman"/>
              </w:rPr>
            </w:pPr>
            <w:r>
              <w:rPr>
                <w:rFonts w:cs="Times New Roman"/>
              </w:rPr>
              <w:t>Garnet</w:t>
            </w:r>
          </w:p>
          <w:p w:rsidR="0072312E" w:rsidRPr="0098202E" w:rsidRDefault="0072312E" w:rsidP="005F2406">
            <w:pPr>
              <w:snapToGrid w:val="0"/>
              <w:spacing w:after="240"/>
              <w:rPr>
                <w:rFonts w:cs="Times New Roman"/>
              </w:rPr>
            </w:pPr>
            <w:r>
              <w:rPr>
                <w:rFonts w:cs="Times New Roman"/>
              </w:rPr>
              <w:t>Tremolite</w:t>
            </w:r>
          </w:p>
        </w:tc>
        <w:tc>
          <w:tcPr>
            <w:tcW w:w="1560" w:type="dxa"/>
          </w:tcPr>
          <w:p w:rsidR="00C92DE3" w:rsidRPr="0098202E" w:rsidRDefault="0072312E" w:rsidP="007A65DB">
            <w:pPr>
              <w:snapToGrid w:val="0"/>
              <w:spacing w:after="240"/>
              <w:rPr>
                <w:rFonts w:cs="Times New Roman"/>
              </w:rPr>
            </w:pPr>
            <w:r>
              <w:rPr>
                <w:rFonts w:cs="Times New Roman"/>
              </w:rPr>
              <w:t>Sphene</w:t>
            </w:r>
          </w:p>
        </w:tc>
        <w:tc>
          <w:tcPr>
            <w:tcW w:w="4961" w:type="dxa"/>
          </w:tcPr>
          <w:p w:rsidR="00C92DE3" w:rsidRDefault="00B835A2" w:rsidP="006F3560">
            <w:pPr>
              <w:spacing w:after="240"/>
              <w:jc w:val="both"/>
              <w:rPr>
                <w:rFonts w:cs="Times New Roman"/>
              </w:rPr>
            </w:pPr>
            <w:r>
              <w:rPr>
                <w:rFonts w:cs="Times New Roman"/>
              </w:rPr>
              <w:t>Diopside occurs as medium to fine subhedral prismatic grains showing crude alignment. Staurolite is present as moderately coarse patchy grains showing poikiloblastic texture, where fine diopside grains are sieved in. Calcite occurs as medium subhedral to anhedral patchy grains. Wollastonite occurs as medium to fine columnar aggregates showing parallel alignment. Scapolite is seen present as fine to medium subhedral to anhedral grains in dissemination.</w:t>
            </w:r>
            <w:r w:rsidR="004A373F">
              <w:rPr>
                <w:rFonts w:cs="Times New Roman"/>
              </w:rPr>
              <w:t xml:space="preserve"> Garnet occurs as fine anhedral grains in the assemblage.</w:t>
            </w:r>
            <w:r w:rsidR="0072312E">
              <w:rPr>
                <w:rFonts w:cs="Times New Roman"/>
              </w:rPr>
              <w:t xml:space="preserve"> Tremolite is found present as fine flaky grains. Sphene is noted as very fine </w:t>
            </w:r>
            <w:r w:rsidR="004155BC">
              <w:rPr>
                <w:rFonts w:cs="Times New Roman"/>
              </w:rPr>
              <w:t>wedges</w:t>
            </w:r>
            <w:r w:rsidR="0072312E">
              <w:rPr>
                <w:rFonts w:cs="Times New Roman"/>
              </w:rPr>
              <w:t>.</w:t>
            </w:r>
          </w:p>
          <w:p w:rsidR="004155BC" w:rsidRPr="0098202E" w:rsidRDefault="004155BC" w:rsidP="006F3560">
            <w:pPr>
              <w:spacing w:after="240"/>
              <w:jc w:val="both"/>
              <w:rPr>
                <w:rFonts w:cs="Times New Roman"/>
              </w:rPr>
            </w:pPr>
            <w:r>
              <w:rPr>
                <w:rFonts w:cs="Times New Roman"/>
              </w:rPr>
              <w:t xml:space="preserve">The specimen is </w:t>
            </w:r>
            <w:proofErr w:type="gramStart"/>
            <w:r>
              <w:rPr>
                <w:rFonts w:cs="Times New Roman"/>
              </w:rPr>
              <w:t xml:space="preserve">a </w:t>
            </w:r>
            <w:r w:rsidRPr="00442733">
              <w:rPr>
                <w:rFonts w:cs="Times New Roman"/>
                <w:b/>
                <w:bCs/>
                <w:u w:val="single"/>
              </w:rPr>
              <w:t>calc</w:t>
            </w:r>
            <w:proofErr w:type="gramEnd"/>
            <w:r w:rsidRPr="00442733">
              <w:rPr>
                <w:rFonts w:cs="Times New Roman"/>
                <w:b/>
                <w:bCs/>
                <w:u w:val="single"/>
              </w:rPr>
              <w:t xml:space="preserve"> silicate</w:t>
            </w:r>
            <w:r>
              <w:rPr>
                <w:rFonts w:cs="Times New Roman"/>
                <w:b/>
                <w:bCs/>
                <w:u w:val="single"/>
              </w:rPr>
              <w:t xml:space="preserve"> gneiss</w:t>
            </w:r>
            <w:r w:rsidRPr="00442733">
              <w:rPr>
                <w:rFonts w:cs="Times New Roman"/>
                <w:b/>
                <w:bCs/>
                <w:u w:val="single"/>
              </w:rPr>
              <w:t>.</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t>15</w:t>
            </w:r>
          </w:p>
        </w:tc>
        <w:tc>
          <w:tcPr>
            <w:tcW w:w="1276" w:type="dxa"/>
          </w:tcPr>
          <w:p w:rsidR="00C92DE3" w:rsidRDefault="00C92DE3" w:rsidP="009E3826">
            <w:pPr>
              <w:spacing w:after="240"/>
              <w:jc w:val="center"/>
              <w:rPr>
                <w:rFonts w:cs="Times New Roman"/>
              </w:rPr>
            </w:pPr>
            <w:r>
              <w:rPr>
                <w:rFonts w:cs="Times New Roman"/>
              </w:rPr>
              <w:t>MBHP-15</w:t>
            </w:r>
          </w:p>
        </w:tc>
        <w:tc>
          <w:tcPr>
            <w:tcW w:w="2552" w:type="dxa"/>
          </w:tcPr>
          <w:p w:rsidR="00C92DE3" w:rsidRDefault="00BB4C18" w:rsidP="004E1AE6">
            <w:pPr>
              <w:spacing w:after="240"/>
              <w:jc w:val="both"/>
              <w:rPr>
                <w:rFonts w:cs="Times New Roman"/>
              </w:rPr>
            </w:pPr>
            <w:r>
              <w:rPr>
                <w:rFonts w:cs="Times New Roman"/>
              </w:rPr>
              <w:t>It is a medium grained rock showing gneissosity.</w:t>
            </w:r>
          </w:p>
          <w:p w:rsidR="00BB4C18" w:rsidRPr="0098202E" w:rsidRDefault="00BB4C18" w:rsidP="004E1AE6">
            <w:pPr>
              <w:spacing w:after="240"/>
              <w:jc w:val="both"/>
              <w:rPr>
                <w:rFonts w:cs="Times New Roman"/>
              </w:rPr>
            </w:pPr>
            <w:r>
              <w:rPr>
                <w:rFonts w:cs="Times New Roman"/>
              </w:rPr>
              <w:t xml:space="preserve">It reacts instantly with cold and dilute </w:t>
            </w:r>
            <w:proofErr w:type="spellStart"/>
            <w:r>
              <w:rPr>
                <w:rFonts w:cs="Times New Roman"/>
              </w:rPr>
              <w:t>HCl</w:t>
            </w:r>
            <w:proofErr w:type="spellEnd"/>
            <w:r>
              <w:rPr>
                <w:rFonts w:cs="Times New Roman"/>
              </w:rPr>
              <w:t>.</w:t>
            </w:r>
          </w:p>
        </w:tc>
        <w:tc>
          <w:tcPr>
            <w:tcW w:w="1559" w:type="dxa"/>
          </w:tcPr>
          <w:p w:rsidR="00C92DE3" w:rsidRDefault="00BB4C18" w:rsidP="003E40DE">
            <w:pPr>
              <w:snapToGrid w:val="0"/>
              <w:spacing w:after="240"/>
              <w:rPr>
                <w:rFonts w:cs="Times New Roman"/>
              </w:rPr>
            </w:pPr>
            <w:r>
              <w:rPr>
                <w:rFonts w:cs="Times New Roman"/>
              </w:rPr>
              <w:t>Calcite</w:t>
            </w:r>
          </w:p>
          <w:p w:rsidR="00BB4C18" w:rsidRDefault="00BB4C18" w:rsidP="003E40DE">
            <w:pPr>
              <w:snapToGrid w:val="0"/>
              <w:spacing w:after="240"/>
              <w:rPr>
                <w:rFonts w:cs="Times New Roman"/>
              </w:rPr>
            </w:pPr>
            <w:r>
              <w:rPr>
                <w:rFonts w:cs="Times New Roman"/>
              </w:rPr>
              <w:t>Gannet</w:t>
            </w:r>
          </w:p>
          <w:p w:rsidR="00C5161A" w:rsidRDefault="00BB4C18" w:rsidP="003E40DE">
            <w:pPr>
              <w:snapToGrid w:val="0"/>
              <w:spacing w:after="240"/>
              <w:rPr>
                <w:rFonts w:cs="Times New Roman"/>
              </w:rPr>
            </w:pPr>
            <w:r>
              <w:rPr>
                <w:rFonts w:cs="Times New Roman"/>
              </w:rPr>
              <w:t>Diopside</w:t>
            </w:r>
          </w:p>
          <w:p w:rsidR="00C5161A" w:rsidRDefault="00C5161A" w:rsidP="00C5161A">
            <w:pPr>
              <w:snapToGrid w:val="0"/>
              <w:spacing w:after="240"/>
              <w:rPr>
                <w:rFonts w:cs="Times New Roman"/>
              </w:rPr>
            </w:pPr>
            <w:r>
              <w:rPr>
                <w:rFonts w:cs="Times New Roman"/>
              </w:rPr>
              <w:t>Wollastonite</w:t>
            </w:r>
          </w:p>
          <w:p w:rsidR="00BB4C18" w:rsidRPr="0098202E" w:rsidRDefault="00BB4C18" w:rsidP="003E40DE">
            <w:pPr>
              <w:snapToGrid w:val="0"/>
              <w:spacing w:after="240"/>
              <w:rPr>
                <w:rFonts w:cs="Times New Roman"/>
              </w:rPr>
            </w:pPr>
          </w:p>
        </w:tc>
        <w:tc>
          <w:tcPr>
            <w:tcW w:w="1984" w:type="dxa"/>
          </w:tcPr>
          <w:p w:rsidR="00C5161A" w:rsidRDefault="00C5161A" w:rsidP="005F2406">
            <w:pPr>
              <w:snapToGrid w:val="0"/>
              <w:spacing w:after="240"/>
              <w:rPr>
                <w:rFonts w:cs="Times New Roman"/>
              </w:rPr>
            </w:pPr>
            <w:r>
              <w:rPr>
                <w:rFonts w:cs="Times New Roman"/>
              </w:rPr>
              <w:lastRenderedPageBreak/>
              <w:t>Feldspar</w:t>
            </w:r>
          </w:p>
          <w:p w:rsidR="00BD6F5E" w:rsidRDefault="00BD6F5E" w:rsidP="005F2406">
            <w:pPr>
              <w:snapToGrid w:val="0"/>
              <w:spacing w:after="240"/>
              <w:rPr>
                <w:rFonts w:cs="Times New Roman"/>
              </w:rPr>
            </w:pPr>
            <w:r>
              <w:rPr>
                <w:rFonts w:cs="Times New Roman"/>
              </w:rPr>
              <w:t>Scapolite</w:t>
            </w:r>
          </w:p>
          <w:p w:rsidR="00BB4C18" w:rsidRPr="0098202E" w:rsidRDefault="00BB4C18" w:rsidP="005F2406">
            <w:pPr>
              <w:snapToGrid w:val="0"/>
              <w:spacing w:after="240"/>
              <w:rPr>
                <w:rFonts w:cs="Times New Roman"/>
              </w:rPr>
            </w:pPr>
            <w:r>
              <w:rPr>
                <w:rFonts w:cs="Times New Roman"/>
              </w:rPr>
              <w:t>Quartz</w:t>
            </w:r>
          </w:p>
        </w:tc>
        <w:tc>
          <w:tcPr>
            <w:tcW w:w="1560" w:type="dxa"/>
          </w:tcPr>
          <w:p w:rsidR="00C92DE3" w:rsidRDefault="008810A3" w:rsidP="007A65DB">
            <w:pPr>
              <w:snapToGrid w:val="0"/>
              <w:spacing w:after="240"/>
              <w:rPr>
                <w:rFonts w:cs="Times New Roman"/>
              </w:rPr>
            </w:pPr>
            <w:r>
              <w:rPr>
                <w:rFonts w:cs="Times New Roman"/>
              </w:rPr>
              <w:t>Tremolite</w:t>
            </w:r>
          </w:p>
          <w:p w:rsidR="008810A3" w:rsidRDefault="008810A3" w:rsidP="007A65DB">
            <w:pPr>
              <w:snapToGrid w:val="0"/>
              <w:spacing w:after="240"/>
              <w:rPr>
                <w:rFonts w:cs="Times New Roman"/>
              </w:rPr>
            </w:pPr>
            <w:r>
              <w:rPr>
                <w:rFonts w:cs="Times New Roman"/>
              </w:rPr>
              <w:t>Opaques</w:t>
            </w:r>
          </w:p>
          <w:p w:rsidR="008810A3" w:rsidRPr="0098202E" w:rsidRDefault="008810A3" w:rsidP="007A65DB">
            <w:pPr>
              <w:snapToGrid w:val="0"/>
              <w:spacing w:after="240"/>
              <w:rPr>
                <w:rFonts w:cs="Times New Roman"/>
              </w:rPr>
            </w:pPr>
          </w:p>
        </w:tc>
        <w:tc>
          <w:tcPr>
            <w:tcW w:w="4961" w:type="dxa"/>
          </w:tcPr>
          <w:p w:rsidR="00C92DE3" w:rsidRDefault="000B643B" w:rsidP="006F3560">
            <w:pPr>
              <w:spacing w:after="240"/>
              <w:jc w:val="both"/>
              <w:rPr>
                <w:rFonts w:cs="Times New Roman"/>
              </w:rPr>
            </w:pPr>
            <w:r>
              <w:rPr>
                <w:rFonts w:cs="Times New Roman"/>
              </w:rPr>
              <w:t xml:space="preserve">Calcite occurs as medium subhedral to anhedral and elongated grains showing crude alignment. Garnet is present as fine to medium anhedral grains and as moderately coarse patches. Diopside and feldspar occur as medium to fine subhedral prismatic grains showing crude parallel alignment. Wollastonite is seen present </w:t>
            </w:r>
            <w:r>
              <w:rPr>
                <w:rFonts w:cs="Times New Roman"/>
              </w:rPr>
              <w:lastRenderedPageBreak/>
              <w:t>as medium to fine columnar aggregates aligned along the foliation. Scapolite is noted as fine to medium prismatic grains and anhedral patches. Quartz occurs as fine anhedral grains. Tremolite is seen present as fine prismatic grains in association. Opaques are found present as very fine grains in accessories.</w:t>
            </w:r>
          </w:p>
          <w:p w:rsidR="000B643B" w:rsidRPr="0098202E" w:rsidRDefault="000B643B" w:rsidP="004155BC">
            <w:pPr>
              <w:spacing w:after="240"/>
              <w:jc w:val="both"/>
              <w:rPr>
                <w:rFonts w:cs="Times New Roman"/>
              </w:rPr>
            </w:pPr>
            <w:r>
              <w:rPr>
                <w:rFonts w:cs="Times New Roman"/>
              </w:rPr>
              <w:t xml:space="preserve">The specimen is </w:t>
            </w:r>
            <w:proofErr w:type="gramStart"/>
            <w:r>
              <w:rPr>
                <w:rFonts w:cs="Times New Roman"/>
              </w:rPr>
              <w:t xml:space="preserve">a </w:t>
            </w:r>
            <w:r w:rsidRPr="00442733">
              <w:rPr>
                <w:rFonts w:cs="Times New Roman"/>
                <w:b/>
                <w:bCs/>
                <w:u w:val="single"/>
              </w:rPr>
              <w:t>calc</w:t>
            </w:r>
            <w:proofErr w:type="gramEnd"/>
            <w:r w:rsidRPr="00442733">
              <w:rPr>
                <w:rFonts w:cs="Times New Roman"/>
                <w:b/>
                <w:bCs/>
                <w:u w:val="single"/>
              </w:rPr>
              <w:t xml:space="preserve"> silicate</w:t>
            </w:r>
            <w:r w:rsidR="004155BC">
              <w:rPr>
                <w:rFonts w:cs="Times New Roman"/>
                <w:b/>
                <w:bCs/>
                <w:u w:val="single"/>
              </w:rPr>
              <w:t xml:space="preserve"> gneiss</w:t>
            </w:r>
            <w:r w:rsidRPr="00442733">
              <w:rPr>
                <w:rFonts w:cs="Times New Roman"/>
                <w:b/>
                <w:bCs/>
                <w:u w:val="single"/>
              </w:rPr>
              <w:t>.</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16</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16</w:t>
            </w:r>
          </w:p>
        </w:tc>
        <w:tc>
          <w:tcPr>
            <w:tcW w:w="2552" w:type="dxa"/>
          </w:tcPr>
          <w:p w:rsidR="00C92DE3" w:rsidRDefault="00BD089B" w:rsidP="004E1AE6">
            <w:pPr>
              <w:spacing w:after="240"/>
              <w:jc w:val="both"/>
              <w:rPr>
                <w:rFonts w:cs="Times New Roman"/>
              </w:rPr>
            </w:pPr>
            <w:r>
              <w:rPr>
                <w:rFonts w:cs="Times New Roman"/>
              </w:rPr>
              <w:t>It is a grey coloured medium grained rock showing granular texture.</w:t>
            </w:r>
          </w:p>
          <w:p w:rsidR="00BD089B" w:rsidRPr="0098202E" w:rsidRDefault="00BD089B" w:rsidP="004E1AE6">
            <w:pPr>
              <w:spacing w:after="240"/>
              <w:jc w:val="both"/>
              <w:rPr>
                <w:rFonts w:cs="Times New Roman"/>
              </w:rPr>
            </w:pPr>
            <w:r>
              <w:rPr>
                <w:rFonts w:cs="Times New Roman"/>
              </w:rPr>
              <w:t xml:space="preserve">It reacts instantly with cold and dilute </w:t>
            </w:r>
            <w:proofErr w:type="spellStart"/>
            <w:r>
              <w:rPr>
                <w:rFonts w:cs="Times New Roman"/>
              </w:rPr>
              <w:t>HCl</w:t>
            </w:r>
            <w:proofErr w:type="spellEnd"/>
            <w:r>
              <w:rPr>
                <w:rFonts w:cs="Times New Roman"/>
              </w:rPr>
              <w:t>.</w:t>
            </w:r>
          </w:p>
        </w:tc>
        <w:tc>
          <w:tcPr>
            <w:tcW w:w="1559" w:type="dxa"/>
          </w:tcPr>
          <w:p w:rsidR="00BD089B" w:rsidRDefault="00BD089B" w:rsidP="00BD089B">
            <w:pPr>
              <w:snapToGrid w:val="0"/>
              <w:spacing w:after="240"/>
              <w:rPr>
                <w:rFonts w:cs="Times New Roman"/>
              </w:rPr>
            </w:pPr>
            <w:r>
              <w:rPr>
                <w:rFonts w:cs="Times New Roman"/>
              </w:rPr>
              <w:t>Calcite</w:t>
            </w:r>
          </w:p>
          <w:p w:rsidR="00BD089B" w:rsidRDefault="00BD089B" w:rsidP="00BD089B">
            <w:pPr>
              <w:snapToGrid w:val="0"/>
              <w:spacing w:after="240"/>
              <w:rPr>
                <w:rFonts w:cs="Times New Roman"/>
              </w:rPr>
            </w:pPr>
            <w:r>
              <w:rPr>
                <w:rFonts w:cs="Times New Roman"/>
              </w:rPr>
              <w:t>Diopside</w:t>
            </w:r>
          </w:p>
          <w:p w:rsidR="00BD089B" w:rsidRDefault="00BD089B" w:rsidP="00BD089B">
            <w:pPr>
              <w:snapToGrid w:val="0"/>
              <w:spacing w:after="240"/>
              <w:rPr>
                <w:rFonts w:cs="Times New Roman"/>
              </w:rPr>
            </w:pPr>
            <w:r>
              <w:rPr>
                <w:rFonts w:cs="Times New Roman"/>
              </w:rPr>
              <w:t>Feldspar</w:t>
            </w:r>
          </w:p>
          <w:p w:rsidR="00BD089B" w:rsidRDefault="00BD089B" w:rsidP="00BD089B">
            <w:pPr>
              <w:snapToGrid w:val="0"/>
              <w:spacing w:after="240"/>
              <w:rPr>
                <w:rFonts w:cs="Times New Roman"/>
              </w:rPr>
            </w:pPr>
            <w:r>
              <w:rPr>
                <w:rFonts w:cs="Times New Roman"/>
              </w:rPr>
              <w:t>Epidote/ Zoisite</w:t>
            </w:r>
          </w:p>
          <w:p w:rsidR="00C92DE3" w:rsidRPr="0098202E" w:rsidRDefault="00BD089B" w:rsidP="003E40DE">
            <w:pPr>
              <w:snapToGrid w:val="0"/>
              <w:spacing w:after="240"/>
              <w:rPr>
                <w:rFonts w:cs="Times New Roman"/>
              </w:rPr>
            </w:pPr>
            <w:r>
              <w:rPr>
                <w:rFonts w:cs="Times New Roman"/>
              </w:rPr>
              <w:t>Quartz</w:t>
            </w:r>
          </w:p>
        </w:tc>
        <w:tc>
          <w:tcPr>
            <w:tcW w:w="1984" w:type="dxa"/>
          </w:tcPr>
          <w:p w:rsidR="00C92DE3" w:rsidRPr="0098202E" w:rsidRDefault="00BD089B" w:rsidP="005F2406">
            <w:pPr>
              <w:snapToGrid w:val="0"/>
              <w:spacing w:after="240"/>
              <w:rPr>
                <w:rFonts w:cs="Times New Roman"/>
              </w:rPr>
            </w:pPr>
            <w:r>
              <w:rPr>
                <w:rFonts w:cs="Times New Roman"/>
              </w:rPr>
              <w:t>Sphene</w:t>
            </w:r>
          </w:p>
        </w:tc>
        <w:tc>
          <w:tcPr>
            <w:tcW w:w="1560" w:type="dxa"/>
          </w:tcPr>
          <w:p w:rsidR="00603ACA" w:rsidRDefault="00603ACA" w:rsidP="007A65DB">
            <w:pPr>
              <w:snapToGrid w:val="0"/>
              <w:spacing w:after="240"/>
              <w:rPr>
                <w:rFonts w:cs="Times New Roman"/>
              </w:rPr>
            </w:pPr>
            <w:r>
              <w:rPr>
                <w:rFonts w:cs="Times New Roman"/>
              </w:rPr>
              <w:t>Sericite/ Muscovite</w:t>
            </w:r>
          </w:p>
          <w:p w:rsidR="00C92DE3" w:rsidRDefault="00BD089B" w:rsidP="007A65DB">
            <w:pPr>
              <w:snapToGrid w:val="0"/>
              <w:spacing w:after="240"/>
              <w:rPr>
                <w:rFonts w:cs="Times New Roman"/>
              </w:rPr>
            </w:pPr>
            <w:r>
              <w:rPr>
                <w:rFonts w:cs="Times New Roman"/>
              </w:rPr>
              <w:t>Tremolite</w:t>
            </w:r>
          </w:p>
          <w:p w:rsidR="00BD089B" w:rsidRDefault="00BD089B" w:rsidP="007A65DB">
            <w:pPr>
              <w:snapToGrid w:val="0"/>
              <w:spacing w:after="240"/>
              <w:rPr>
                <w:rFonts w:cs="Times New Roman"/>
              </w:rPr>
            </w:pPr>
            <w:r>
              <w:rPr>
                <w:rFonts w:cs="Times New Roman"/>
              </w:rPr>
              <w:t>Opaques</w:t>
            </w:r>
          </w:p>
          <w:p w:rsidR="00603ACA" w:rsidRPr="0098202E" w:rsidRDefault="00603ACA" w:rsidP="007A65DB">
            <w:pPr>
              <w:snapToGrid w:val="0"/>
              <w:spacing w:after="240"/>
              <w:rPr>
                <w:rFonts w:cs="Times New Roman"/>
              </w:rPr>
            </w:pPr>
            <w:r>
              <w:rPr>
                <w:rFonts w:cs="Times New Roman"/>
              </w:rPr>
              <w:t>Ferruginous matter</w:t>
            </w:r>
          </w:p>
        </w:tc>
        <w:tc>
          <w:tcPr>
            <w:tcW w:w="4961" w:type="dxa"/>
          </w:tcPr>
          <w:p w:rsidR="00C92DE3" w:rsidRDefault="00603ACA" w:rsidP="006F3560">
            <w:pPr>
              <w:spacing w:after="240"/>
              <w:jc w:val="both"/>
              <w:rPr>
                <w:rFonts w:cs="Times New Roman"/>
              </w:rPr>
            </w:pPr>
            <w:r>
              <w:rPr>
                <w:rFonts w:cs="Times New Roman"/>
              </w:rPr>
              <w:t xml:space="preserve">Calcite occurs as medium to moderately coarse subhedral to anhedral patchy grains. Diopside occurs as fine to medium subhedral grains in dissemination. Feldspar and quartz are present as fine to medium subrounded grains, in which feldspar is mostly microcline and </w:t>
            </w:r>
            <w:proofErr w:type="spellStart"/>
            <w:r>
              <w:rPr>
                <w:rFonts w:cs="Times New Roman"/>
              </w:rPr>
              <w:t>albitic</w:t>
            </w:r>
            <w:proofErr w:type="spellEnd"/>
            <w:r>
              <w:rPr>
                <w:rFonts w:cs="Times New Roman"/>
              </w:rPr>
              <w:t xml:space="preserve"> in nature. Epidote/ zoisite are present as medium to moderately coarse patches in pockets. Sphene occurs as fine to very fine disseminated wedges. Sericite/ muscovite and tremolite are seen present as very fine to fine flaky grains in accessories.</w:t>
            </w:r>
            <w:r w:rsidR="00AC2489">
              <w:rPr>
                <w:rFonts w:cs="Times New Roman"/>
              </w:rPr>
              <w:t xml:space="preserve"> Opaques occur as fine to very fine grains, specks and fillings. Ferruginous matter is noted as reddish patches and fillings in areas.</w:t>
            </w:r>
          </w:p>
          <w:p w:rsidR="00AC2489" w:rsidRPr="0098202E" w:rsidRDefault="00AC2489" w:rsidP="006F3560">
            <w:pPr>
              <w:spacing w:after="240"/>
              <w:jc w:val="both"/>
              <w:rPr>
                <w:rFonts w:cs="Times New Roman"/>
              </w:rPr>
            </w:pPr>
            <w:r>
              <w:rPr>
                <w:rFonts w:cs="Times New Roman"/>
              </w:rPr>
              <w:lastRenderedPageBreak/>
              <w:t xml:space="preserve">The specimen is a </w:t>
            </w:r>
            <w:r>
              <w:rPr>
                <w:rFonts w:cs="Times New Roman"/>
                <w:b/>
                <w:bCs/>
                <w:u w:val="single"/>
              </w:rPr>
              <w:t>me</w:t>
            </w:r>
            <w:r w:rsidRPr="00442733">
              <w:rPr>
                <w:rFonts w:cs="Times New Roman"/>
                <w:b/>
                <w:bCs/>
                <w:u w:val="single"/>
              </w:rPr>
              <w:t>ta-calc silicate.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17</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17</w:t>
            </w:r>
          </w:p>
        </w:tc>
        <w:tc>
          <w:tcPr>
            <w:tcW w:w="2552" w:type="dxa"/>
          </w:tcPr>
          <w:p w:rsidR="00C92DE3" w:rsidRDefault="006D59A9" w:rsidP="004E1AE6">
            <w:pPr>
              <w:spacing w:after="240"/>
              <w:jc w:val="both"/>
              <w:rPr>
                <w:rFonts w:cs="Times New Roman"/>
              </w:rPr>
            </w:pPr>
            <w:r>
              <w:rPr>
                <w:rFonts w:cs="Times New Roman"/>
              </w:rPr>
              <w:t>It is a whitish grey coloured fine to medium grained rock showing gneissosity.</w:t>
            </w:r>
          </w:p>
          <w:p w:rsidR="0055605D" w:rsidRPr="0098202E" w:rsidRDefault="0055605D" w:rsidP="004E1AE6">
            <w:pPr>
              <w:spacing w:after="240"/>
              <w:jc w:val="both"/>
              <w:rPr>
                <w:rFonts w:cs="Times New Roman"/>
              </w:rPr>
            </w:pPr>
            <w:r>
              <w:rPr>
                <w:rFonts w:cs="Times New Roman"/>
              </w:rPr>
              <w:t xml:space="preserve">It reacts instantly with cold and dilute </w:t>
            </w:r>
            <w:proofErr w:type="spellStart"/>
            <w:r>
              <w:rPr>
                <w:rFonts w:cs="Times New Roman"/>
              </w:rPr>
              <w:t>HCl</w:t>
            </w:r>
            <w:proofErr w:type="spellEnd"/>
            <w:r>
              <w:rPr>
                <w:rFonts w:cs="Times New Roman"/>
              </w:rPr>
              <w:t>.</w:t>
            </w:r>
          </w:p>
        </w:tc>
        <w:tc>
          <w:tcPr>
            <w:tcW w:w="1559" w:type="dxa"/>
          </w:tcPr>
          <w:p w:rsidR="00C92DE3" w:rsidRDefault="00B477D7" w:rsidP="003E40DE">
            <w:pPr>
              <w:snapToGrid w:val="0"/>
              <w:spacing w:after="240"/>
              <w:rPr>
                <w:rFonts w:cs="Times New Roman"/>
              </w:rPr>
            </w:pPr>
            <w:r>
              <w:rPr>
                <w:rFonts w:cs="Times New Roman"/>
              </w:rPr>
              <w:t>Calcite</w:t>
            </w:r>
          </w:p>
          <w:p w:rsidR="00B477D7" w:rsidRDefault="00B477D7" w:rsidP="003E40DE">
            <w:pPr>
              <w:snapToGrid w:val="0"/>
              <w:spacing w:after="240"/>
              <w:rPr>
                <w:rFonts w:cs="Times New Roman"/>
              </w:rPr>
            </w:pPr>
            <w:r>
              <w:rPr>
                <w:rFonts w:cs="Times New Roman"/>
              </w:rPr>
              <w:t>Diopside</w:t>
            </w:r>
          </w:p>
          <w:p w:rsidR="00B477D7" w:rsidRDefault="002B5EC2" w:rsidP="003E40DE">
            <w:pPr>
              <w:snapToGrid w:val="0"/>
              <w:spacing w:after="240"/>
              <w:rPr>
                <w:rFonts w:cs="Times New Roman"/>
              </w:rPr>
            </w:pPr>
            <w:r>
              <w:rPr>
                <w:rFonts w:cs="Times New Roman"/>
              </w:rPr>
              <w:t>Orthoclase/ Microcline</w:t>
            </w:r>
          </w:p>
          <w:p w:rsidR="00F36FDD" w:rsidRPr="0098202E" w:rsidRDefault="00F36FDD" w:rsidP="003E40DE">
            <w:pPr>
              <w:snapToGrid w:val="0"/>
              <w:spacing w:after="240"/>
              <w:rPr>
                <w:rFonts w:cs="Times New Roman"/>
              </w:rPr>
            </w:pPr>
            <w:r>
              <w:rPr>
                <w:rFonts w:cs="Times New Roman"/>
              </w:rPr>
              <w:t>Quartz</w:t>
            </w:r>
          </w:p>
        </w:tc>
        <w:tc>
          <w:tcPr>
            <w:tcW w:w="1984" w:type="dxa"/>
          </w:tcPr>
          <w:p w:rsidR="00C92DE3" w:rsidRDefault="00F36FDD" w:rsidP="005F2406">
            <w:pPr>
              <w:snapToGrid w:val="0"/>
              <w:spacing w:after="240"/>
              <w:rPr>
                <w:rFonts w:cs="Times New Roman"/>
              </w:rPr>
            </w:pPr>
            <w:r>
              <w:rPr>
                <w:rFonts w:cs="Times New Roman"/>
              </w:rPr>
              <w:t>Sphene</w:t>
            </w:r>
          </w:p>
          <w:p w:rsidR="007E71EE" w:rsidRPr="0098202E" w:rsidRDefault="007E71EE" w:rsidP="005F2406">
            <w:pPr>
              <w:snapToGrid w:val="0"/>
              <w:spacing w:after="240"/>
              <w:rPr>
                <w:rFonts w:cs="Times New Roman"/>
              </w:rPr>
            </w:pPr>
            <w:r>
              <w:rPr>
                <w:rFonts w:cs="Times New Roman"/>
              </w:rPr>
              <w:t>Scapolite</w:t>
            </w:r>
          </w:p>
        </w:tc>
        <w:tc>
          <w:tcPr>
            <w:tcW w:w="1560" w:type="dxa"/>
          </w:tcPr>
          <w:p w:rsidR="00C92DE3" w:rsidRDefault="003E7729" w:rsidP="007A65DB">
            <w:pPr>
              <w:snapToGrid w:val="0"/>
              <w:spacing w:after="240"/>
              <w:rPr>
                <w:rFonts w:cs="Times New Roman"/>
              </w:rPr>
            </w:pPr>
            <w:r>
              <w:rPr>
                <w:rFonts w:cs="Times New Roman"/>
              </w:rPr>
              <w:t>Staurolite</w:t>
            </w:r>
          </w:p>
          <w:p w:rsidR="00565BAB" w:rsidRDefault="00565BAB" w:rsidP="007A65DB">
            <w:pPr>
              <w:snapToGrid w:val="0"/>
              <w:spacing w:after="240"/>
              <w:rPr>
                <w:rFonts w:cs="Times New Roman"/>
              </w:rPr>
            </w:pPr>
            <w:r>
              <w:rPr>
                <w:rFonts w:cs="Times New Roman"/>
              </w:rPr>
              <w:t>Tremolite</w:t>
            </w:r>
          </w:p>
          <w:p w:rsidR="003B1957" w:rsidRDefault="00565BAB" w:rsidP="007A65DB">
            <w:pPr>
              <w:snapToGrid w:val="0"/>
              <w:spacing w:after="240"/>
              <w:rPr>
                <w:rFonts w:cs="Times New Roman"/>
              </w:rPr>
            </w:pPr>
            <w:r>
              <w:rPr>
                <w:rFonts w:cs="Times New Roman"/>
              </w:rPr>
              <w:t>Epidote</w:t>
            </w:r>
            <w:r w:rsidR="003B1957">
              <w:rPr>
                <w:rFonts w:cs="Times New Roman"/>
              </w:rPr>
              <w:t>/ Zoisite</w:t>
            </w:r>
          </w:p>
          <w:p w:rsidR="00897D50" w:rsidRDefault="00897D50" w:rsidP="007A65DB">
            <w:pPr>
              <w:snapToGrid w:val="0"/>
              <w:spacing w:after="240"/>
              <w:rPr>
                <w:rFonts w:cs="Times New Roman"/>
              </w:rPr>
            </w:pPr>
            <w:r>
              <w:rPr>
                <w:rFonts w:cs="Times New Roman"/>
              </w:rPr>
              <w:t>Opaques</w:t>
            </w:r>
          </w:p>
          <w:p w:rsidR="00897D50" w:rsidRDefault="00897D50" w:rsidP="007A65DB">
            <w:pPr>
              <w:snapToGrid w:val="0"/>
              <w:spacing w:after="240"/>
              <w:rPr>
                <w:rFonts w:cs="Times New Roman"/>
              </w:rPr>
            </w:pPr>
            <w:r>
              <w:rPr>
                <w:rFonts w:cs="Times New Roman"/>
              </w:rPr>
              <w:t>Biotite</w:t>
            </w:r>
          </w:p>
          <w:p w:rsidR="000D4DCC" w:rsidRPr="0098202E" w:rsidRDefault="000D4DCC" w:rsidP="007A65DB">
            <w:pPr>
              <w:snapToGrid w:val="0"/>
              <w:spacing w:after="240"/>
              <w:rPr>
                <w:rFonts w:cs="Times New Roman"/>
              </w:rPr>
            </w:pPr>
          </w:p>
        </w:tc>
        <w:tc>
          <w:tcPr>
            <w:tcW w:w="4961" w:type="dxa"/>
          </w:tcPr>
          <w:p w:rsidR="00E4086E" w:rsidRDefault="00D84EDB" w:rsidP="00E4086E">
            <w:pPr>
              <w:spacing w:after="240"/>
              <w:jc w:val="both"/>
              <w:rPr>
                <w:rFonts w:cs="Times New Roman"/>
              </w:rPr>
            </w:pPr>
            <w:r>
              <w:rPr>
                <w:rFonts w:cs="Times New Roman"/>
              </w:rPr>
              <w:t xml:space="preserve">Calcite occurs as fine to medium lensoidal grains showing alignment. Diopside ours as medium to fine subhedral prismatic grains showing parallel alignment. </w:t>
            </w:r>
            <w:r w:rsidR="002B5EC2">
              <w:rPr>
                <w:rFonts w:cs="Times New Roman"/>
              </w:rPr>
              <w:t>Orthoclase/ microcline</w:t>
            </w:r>
            <w:r>
              <w:rPr>
                <w:rFonts w:cs="Times New Roman"/>
              </w:rPr>
              <w:t xml:space="preserve"> and quartz are present as fine to medium anhedral grains and patches in dissemination. Sphene is noted as fine to very fine disseminated wedges.</w:t>
            </w:r>
            <w:r w:rsidR="00565BAB">
              <w:rPr>
                <w:rFonts w:cs="Times New Roman"/>
              </w:rPr>
              <w:t xml:space="preserve"> Scapolite occurs as fine to medium tabular grains. Staurolite is seen present as medium to fine subhedral prismatic grains being replaced by biotite flakes and patches. Tremolite occurs as fine to </w:t>
            </w:r>
            <w:r w:rsidR="00F52168">
              <w:rPr>
                <w:rFonts w:cs="Times New Roman"/>
              </w:rPr>
              <w:t xml:space="preserve">very </w:t>
            </w:r>
            <w:r w:rsidR="00565BAB">
              <w:rPr>
                <w:rFonts w:cs="Times New Roman"/>
              </w:rPr>
              <w:t>fine flaky grains replacing diopside in areas. Epidote/ zoisite are found present as very fine granular aggregates in pockets. Opaques are noted as very fine specks</w:t>
            </w:r>
          </w:p>
          <w:p w:rsidR="00565BAB" w:rsidRPr="0098202E" w:rsidRDefault="00565BAB" w:rsidP="00E4086E">
            <w:pPr>
              <w:spacing w:after="240"/>
              <w:jc w:val="both"/>
              <w:rPr>
                <w:rFonts w:cs="Times New Roman"/>
              </w:rPr>
            </w:pPr>
            <w:r>
              <w:rPr>
                <w:rFonts w:cs="Times New Roman"/>
              </w:rPr>
              <w:t xml:space="preserve">The specimen is </w:t>
            </w:r>
            <w:proofErr w:type="gramStart"/>
            <w:r>
              <w:rPr>
                <w:rFonts w:cs="Times New Roman"/>
              </w:rPr>
              <w:t xml:space="preserve">a </w:t>
            </w:r>
            <w:r w:rsidRPr="00565BAB">
              <w:rPr>
                <w:rFonts w:cs="Times New Roman"/>
                <w:b/>
                <w:bCs/>
                <w:u w:val="single"/>
              </w:rPr>
              <w:t>calc</w:t>
            </w:r>
            <w:proofErr w:type="gramEnd"/>
            <w:r w:rsidRPr="00565BAB">
              <w:rPr>
                <w:rFonts w:cs="Times New Roman"/>
                <w:b/>
                <w:bCs/>
                <w:u w:val="single"/>
              </w:rPr>
              <w:t xml:space="preserve"> silicate gneiss.</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t>18</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18</w:t>
            </w:r>
          </w:p>
        </w:tc>
        <w:tc>
          <w:tcPr>
            <w:tcW w:w="2552" w:type="dxa"/>
          </w:tcPr>
          <w:p w:rsidR="00C92DE3" w:rsidRPr="0098202E" w:rsidRDefault="00442733" w:rsidP="004E1AE6">
            <w:pPr>
              <w:spacing w:after="240"/>
              <w:jc w:val="both"/>
              <w:rPr>
                <w:rFonts w:cs="Times New Roman"/>
              </w:rPr>
            </w:pPr>
            <w:r>
              <w:rPr>
                <w:rFonts w:cs="Times New Roman"/>
              </w:rPr>
              <w:t>It is a whitish grey coloured medium grained rock showing granular texture.</w:t>
            </w:r>
          </w:p>
        </w:tc>
        <w:tc>
          <w:tcPr>
            <w:tcW w:w="1559" w:type="dxa"/>
          </w:tcPr>
          <w:p w:rsidR="00C92DE3" w:rsidRPr="0098202E" w:rsidRDefault="00442733" w:rsidP="003E40DE">
            <w:pPr>
              <w:snapToGrid w:val="0"/>
              <w:spacing w:after="240"/>
              <w:rPr>
                <w:rFonts w:cs="Times New Roman"/>
              </w:rPr>
            </w:pPr>
            <w:r>
              <w:rPr>
                <w:rFonts w:cs="Times New Roman"/>
              </w:rPr>
              <w:t>Calcite</w:t>
            </w:r>
          </w:p>
        </w:tc>
        <w:tc>
          <w:tcPr>
            <w:tcW w:w="1984" w:type="dxa"/>
          </w:tcPr>
          <w:p w:rsidR="00C92DE3" w:rsidRDefault="00442733" w:rsidP="005F2406">
            <w:pPr>
              <w:snapToGrid w:val="0"/>
              <w:spacing w:after="240"/>
              <w:rPr>
                <w:rFonts w:cs="Times New Roman"/>
              </w:rPr>
            </w:pPr>
            <w:r>
              <w:rPr>
                <w:rFonts w:cs="Times New Roman"/>
              </w:rPr>
              <w:t>Phlogopite</w:t>
            </w:r>
          </w:p>
          <w:p w:rsidR="00442733" w:rsidRDefault="00442733" w:rsidP="005F2406">
            <w:pPr>
              <w:snapToGrid w:val="0"/>
              <w:spacing w:after="240"/>
              <w:rPr>
                <w:rFonts w:cs="Times New Roman"/>
              </w:rPr>
            </w:pPr>
            <w:r>
              <w:rPr>
                <w:rFonts w:cs="Times New Roman"/>
              </w:rPr>
              <w:t>Tremolite</w:t>
            </w:r>
          </w:p>
          <w:p w:rsidR="00442733" w:rsidRPr="0098202E" w:rsidRDefault="00442733" w:rsidP="005F2406">
            <w:pPr>
              <w:snapToGrid w:val="0"/>
              <w:spacing w:after="240"/>
              <w:rPr>
                <w:rFonts w:cs="Times New Roman"/>
              </w:rPr>
            </w:pPr>
            <w:r>
              <w:rPr>
                <w:rFonts w:cs="Times New Roman"/>
              </w:rPr>
              <w:t>Feldspar</w:t>
            </w:r>
          </w:p>
        </w:tc>
        <w:tc>
          <w:tcPr>
            <w:tcW w:w="1560" w:type="dxa"/>
          </w:tcPr>
          <w:p w:rsidR="00C92DE3" w:rsidRDefault="00442733" w:rsidP="007A65DB">
            <w:pPr>
              <w:snapToGrid w:val="0"/>
              <w:spacing w:after="240"/>
              <w:rPr>
                <w:rFonts w:cs="Times New Roman"/>
              </w:rPr>
            </w:pPr>
            <w:r>
              <w:rPr>
                <w:rFonts w:cs="Times New Roman"/>
              </w:rPr>
              <w:t>Wollastonite</w:t>
            </w:r>
          </w:p>
          <w:p w:rsidR="00442733" w:rsidRPr="0098202E" w:rsidRDefault="00442733" w:rsidP="007A65DB">
            <w:pPr>
              <w:snapToGrid w:val="0"/>
              <w:spacing w:after="240"/>
              <w:rPr>
                <w:rFonts w:cs="Times New Roman"/>
              </w:rPr>
            </w:pPr>
            <w:r>
              <w:rPr>
                <w:rFonts w:cs="Times New Roman"/>
              </w:rPr>
              <w:t>Opaques</w:t>
            </w:r>
          </w:p>
        </w:tc>
        <w:tc>
          <w:tcPr>
            <w:tcW w:w="4961" w:type="dxa"/>
          </w:tcPr>
          <w:p w:rsidR="00C92DE3" w:rsidRDefault="00442733" w:rsidP="00442733">
            <w:pPr>
              <w:spacing w:after="240"/>
              <w:jc w:val="both"/>
              <w:rPr>
                <w:rFonts w:cs="Times New Roman"/>
              </w:rPr>
            </w:pPr>
            <w:r>
              <w:rPr>
                <w:rFonts w:cs="Times New Roman"/>
              </w:rPr>
              <w:t xml:space="preserve">The specimen is a mostly made up of medium to fine subhedral to anhedral grains showing crude alignment. Phlogopite is present as fine disseminated flakes showing parallel alignment. Tremolite occurs as fine to medium prismatic pseudomorphs and as acicular aggregates. </w:t>
            </w:r>
            <w:r>
              <w:rPr>
                <w:rFonts w:cs="Times New Roman"/>
              </w:rPr>
              <w:lastRenderedPageBreak/>
              <w:t>Feldspar occurs as anhedral patchy relicts set in carbonate matrix. Wollastonite is noted as fine columnar aggregates in accessories. Opaques are seen present as very fine specks, often segregated in pockets.</w:t>
            </w:r>
          </w:p>
          <w:p w:rsidR="00442733" w:rsidRPr="0098202E" w:rsidRDefault="00442733" w:rsidP="00442733">
            <w:pPr>
              <w:spacing w:after="240"/>
              <w:jc w:val="both"/>
              <w:rPr>
                <w:rFonts w:cs="Times New Roman"/>
              </w:rPr>
            </w:pPr>
            <w:r>
              <w:rPr>
                <w:rFonts w:cs="Times New Roman"/>
              </w:rPr>
              <w:t xml:space="preserve">The specimen is a </w:t>
            </w:r>
            <w:r w:rsidR="00007F30" w:rsidRPr="00007F30">
              <w:rPr>
                <w:rFonts w:cs="Times New Roman"/>
                <w:b/>
                <w:bCs/>
                <w:u w:val="single"/>
              </w:rPr>
              <w:t xml:space="preserve">marble/ </w:t>
            </w:r>
            <w:r w:rsidR="00664BBE" w:rsidRPr="00007F30">
              <w:rPr>
                <w:rFonts w:cs="Times New Roman"/>
                <w:b/>
                <w:bCs/>
                <w:u w:val="single"/>
              </w:rPr>
              <w:t>me</w:t>
            </w:r>
            <w:r w:rsidRPr="00007F30">
              <w:rPr>
                <w:rFonts w:cs="Times New Roman"/>
                <w:b/>
                <w:bCs/>
                <w:u w:val="single"/>
              </w:rPr>
              <w:t>ta-calc</w:t>
            </w:r>
            <w:r w:rsidRPr="00442733">
              <w:rPr>
                <w:rFonts w:cs="Times New Roman"/>
                <w:b/>
                <w:bCs/>
                <w:u w:val="single"/>
              </w:rPr>
              <w:t xml:space="preserve"> silicate.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19</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19</w:t>
            </w:r>
          </w:p>
        </w:tc>
        <w:tc>
          <w:tcPr>
            <w:tcW w:w="2552" w:type="dxa"/>
          </w:tcPr>
          <w:p w:rsidR="00C92DE3" w:rsidRPr="0098202E" w:rsidRDefault="00F02903" w:rsidP="004E1AE6">
            <w:pPr>
              <w:spacing w:after="240"/>
              <w:jc w:val="both"/>
              <w:rPr>
                <w:rFonts w:cs="Times New Roman"/>
              </w:rPr>
            </w:pPr>
            <w:r>
              <w:rPr>
                <w:rFonts w:cs="Times New Roman"/>
              </w:rPr>
              <w:t>It is a whitish grey coloured massive rock showing sub-parallel micro-fractures.</w:t>
            </w:r>
          </w:p>
        </w:tc>
        <w:tc>
          <w:tcPr>
            <w:tcW w:w="1559" w:type="dxa"/>
          </w:tcPr>
          <w:p w:rsidR="00C92DE3" w:rsidRDefault="00F02903" w:rsidP="003E40DE">
            <w:pPr>
              <w:snapToGrid w:val="0"/>
              <w:spacing w:after="240"/>
              <w:rPr>
                <w:rFonts w:cs="Times New Roman"/>
              </w:rPr>
            </w:pPr>
            <w:r>
              <w:rPr>
                <w:rFonts w:cs="Times New Roman"/>
              </w:rPr>
              <w:t>Wollastonite</w:t>
            </w:r>
          </w:p>
          <w:p w:rsidR="00F02903" w:rsidRDefault="00F02903" w:rsidP="003E40DE">
            <w:pPr>
              <w:snapToGrid w:val="0"/>
              <w:spacing w:after="240"/>
              <w:rPr>
                <w:rFonts w:cs="Times New Roman"/>
              </w:rPr>
            </w:pPr>
            <w:r>
              <w:rPr>
                <w:rFonts w:cs="Times New Roman"/>
              </w:rPr>
              <w:t>Diopside</w:t>
            </w:r>
          </w:p>
          <w:p w:rsidR="00F02903" w:rsidRPr="0098202E" w:rsidRDefault="00F02903" w:rsidP="003E40DE">
            <w:pPr>
              <w:snapToGrid w:val="0"/>
              <w:spacing w:after="240"/>
              <w:rPr>
                <w:rFonts w:cs="Times New Roman"/>
              </w:rPr>
            </w:pPr>
            <w:r>
              <w:rPr>
                <w:rFonts w:cs="Times New Roman"/>
              </w:rPr>
              <w:t>Garnet</w:t>
            </w:r>
          </w:p>
        </w:tc>
        <w:tc>
          <w:tcPr>
            <w:tcW w:w="1984" w:type="dxa"/>
          </w:tcPr>
          <w:p w:rsidR="00C92DE3" w:rsidRDefault="00F02903" w:rsidP="005F2406">
            <w:pPr>
              <w:snapToGrid w:val="0"/>
              <w:spacing w:after="240"/>
              <w:rPr>
                <w:rFonts w:cs="Times New Roman"/>
              </w:rPr>
            </w:pPr>
            <w:r>
              <w:rPr>
                <w:rFonts w:cs="Times New Roman"/>
              </w:rPr>
              <w:t>Opaques</w:t>
            </w:r>
          </w:p>
          <w:p w:rsidR="00F02903" w:rsidRDefault="00F02903" w:rsidP="005F2406">
            <w:pPr>
              <w:snapToGrid w:val="0"/>
              <w:spacing w:after="240"/>
              <w:rPr>
                <w:rFonts w:cs="Times New Roman"/>
              </w:rPr>
            </w:pPr>
            <w:r>
              <w:rPr>
                <w:rFonts w:cs="Times New Roman"/>
              </w:rPr>
              <w:t>Quartz</w:t>
            </w:r>
          </w:p>
          <w:p w:rsidR="00F02903" w:rsidRPr="0098202E" w:rsidRDefault="00F02903" w:rsidP="005F2406">
            <w:pPr>
              <w:snapToGrid w:val="0"/>
              <w:spacing w:after="240"/>
              <w:rPr>
                <w:rFonts w:cs="Times New Roman"/>
              </w:rPr>
            </w:pPr>
            <w:r>
              <w:rPr>
                <w:rFonts w:cs="Times New Roman"/>
              </w:rPr>
              <w:t>Calcite</w:t>
            </w:r>
          </w:p>
        </w:tc>
        <w:tc>
          <w:tcPr>
            <w:tcW w:w="1560" w:type="dxa"/>
          </w:tcPr>
          <w:p w:rsidR="00C92DE3" w:rsidRPr="0098202E" w:rsidRDefault="00F02903" w:rsidP="00F02903">
            <w:pPr>
              <w:snapToGrid w:val="0"/>
              <w:spacing w:after="240"/>
              <w:jc w:val="center"/>
              <w:rPr>
                <w:rFonts w:cs="Times New Roman"/>
              </w:rPr>
            </w:pPr>
            <w:r>
              <w:rPr>
                <w:rFonts w:cs="Times New Roman"/>
              </w:rPr>
              <w:t>….</w:t>
            </w:r>
          </w:p>
        </w:tc>
        <w:tc>
          <w:tcPr>
            <w:tcW w:w="4961" w:type="dxa"/>
          </w:tcPr>
          <w:p w:rsidR="00C92DE3" w:rsidRDefault="00F02903" w:rsidP="006F3560">
            <w:pPr>
              <w:spacing w:after="240"/>
              <w:jc w:val="both"/>
              <w:rPr>
                <w:rFonts w:cs="Times New Roman"/>
              </w:rPr>
            </w:pPr>
            <w:r>
              <w:rPr>
                <w:rFonts w:cs="Times New Roman"/>
              </w:rPr>
              <w:t xml:space="preserve">The specimen is mostly made up of very fine acicular/ flaky aggregates of </w:t>
            </w:r>
            <w:proofErr w:type="spellStart"/>
            <w:r>
              <w:rPr>
                <w:rFonts w:cs="Times New Roman"/>
              </w:rPr>
              <w:t>wollastonite</w:t>
            </w:r>
            <w:proofErr w:type="spellEnd"/>
            <w:r>
              <w:rPr>
                <w:rFonts w:cs="Times New Roman"/>
              </w:rPr>
              <w:t>. Diopside occurs as medium to fine subhedral prismatic grains in dissemination. Garnet occurs as moderately coarse patchy porphyroblasts</w:t>
            </w:r>
            <w:r w:rsidR="002B10AC">
              <w:rPr>
                <w:rFonts w:cs="Times New Roman"/>
              </w:rPr>
              <w:t xml:space="preserve"> and as well as fine anhedral grains</w:t>
            </w:r>
            <w:r>
              <w:rPr>
                <w:rFonts w:cs="Times New Roman"/>
              </w:rPr>
              <w:t>. Opaques are present as very fine to fine grains and patches, often segregated in pockets. Quartz occurs as fine anhedral grains in the association. Calcite is noted as very fine aggregates in areas.</w:t>
            </w:r>
            <w:r w:rsidR="0079781C">
              <w:rPr>
                <w:rFonts w:cs="Times New Roman"/>
              </w:rPr>
              <w:t xml:space="preserve"> Sub-parallel micro fractures are observed in the specimen, indicating physical deformation in the areas.</w:t>
            </w:r>
          </w:p>
          <w:p w:rsidR="00F02903" w:rsidRPr="0098202E" w:rsidRDefault="00F02903" w:rsidP="006F3560">
            <w:pPr>
              <w:spacing w:after="240"/>
              <w:jc w:val="both"/>
              <w:rPr>
                <w:rFonts w:cs="Times New Roman"/>
              </w:rPr>
            </w:pPr>
            <w:r>
              <w:rPr>
                <w:rFonts w:cs="Times New Roman"/>
              </w:rPr>
              <w:t xml:space="preserve">The specimen is a </w:t>
            </w:r>
            <w:proofErr w:type="spellStart"/>
            <w:r w:rsidRPr="00F02903">
              <w:rPr>
                <w:rFonts w:cs="Times New Roman"/>
                <w:b/>
                <w:bCs/>
                <w:u w:val="single"/>
              </w:rPr>
              <w:t>wollastonite</w:t>
            </w:r>
            <w:proofErr w:type="spellEnd"/>
            <w:r w:rsidRPr="00F02903">
              <w:rPr>
                <w:rFonts w:cs="Times New Roman"/>
                <w:b/>
                <w:bCs/>
                <w:u w:val="single"/>
              </w:rPr>
              <w:t xml:space="preserve"> </w:t>
            </w:r>
            <w:r w:rsidRPr="0079781C">
              <w:rPr>
                <w:rFonts w:cs="Times New Roman"/>
                <w:b/>
                <w:bCs/>
                <w:u w:val="single"/>
              </w:rPr>
              <w:t>rich</w:t>
            </w:r>
            <w:r w:rsidRPr="0079781C">
              <w:rPr>
                <w:rFonts w:cs="Times New Roman"/>
                <w:u w:val="single"/>
              </w:rPr>
              <w:t xml:space="preserve"> </w:t>
            </w:r>
            <w:r w:rsidRPr="0079781C">
              <w:rPr>
                <w:rFonts w:cs="Times New Roman"/>
                <w:b/>
                <w:bCs/>
                <w:u w:val="single"/>
              </w:rPr>
              <w:t>meta</w:t>
            </w:r>
            <w:r w:rsidRPr="00442733">
              <w:rPr>
                <w:rFonts w:cs="Times New Roman"/>
                <w:b/>
                <w:bCs/>
                <w:u w:val="single"/>
              </w:rPr>
              <w:t>-calc silicate.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t>20</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20</w:t>
            </w:r>
          </w:p>
        </w:tc>
        <w:tc>
          <w:tcPr>
            <w:tcW w:w="2552" w:type="dxa"/>
          </w:tcPr>
          <w:p w:rsidR="00C92DE3" w:rsidRPr="0098202E" w:rsidRDefault="001B75BB" w:rsidP="004E1AE6">
            <w:pPr>
              <w:spacing w:after="240"/>
              <w:jc w:val="both"/>
              <w:rPr>
                <w:rFonts w:cs="Times New Roman"/>
              </w:rPr>
            </w:pPr>
            <w:r>
              <w:rPr>
                <w:rFonts w:cs="Times New Roman"/>
              </w:rPr>
              <w:t xml:space="preserve">It is a medium to fine </w:t>
            </w:r>
            <w:r>
              <w:rPr>
                <w:rFonts w:cs="Times New Roman"/>
              </w:rPr>
              <w:lastRenderedPageBreak/>
              <w:t>grained rock showing gneissosity.</w:t>
            </w:r>
          </w:p>
        </w:tc>
        <w:tc>
          <w:tcPr>
            <w:tcW w:w="1559" w:type="dxa"/>
          </w:tcPr>
          <w:p w:rsidR="00C92DE3" w:rsidRDefault="001B75BB" w:rsidP="003E40DE">
            <w:pPr>
              <w:snapToGrid w:val="0"/>
              <w:spacing w:after="240"/>
              <w:rPr>
                <w:rFonts w:cs="Times New Roman"/>
              </w:rPr>
            </w:pPr>
            <w:r>
              <w:rPr>
                <w:rFonts w:cs="Times New Roman"/>
              </w:rPr>
              <w:lastRenderedPageBreak/>
              <w:t>Quartz</w:t>
            </w:r>
          </w:p>
          <w:p w:rsidR="001B75BB" w:rsidRDefault="001B75BB" w:rsidP="003E40DE">
            <w:pPr>
              <w:snapToGrid w:val="0"/>
              <w:spacing w:after="240"/>
              <w:rPr>
                <w:rFonts w:cs="Times New Roman"/>
              </w:rPr>
            </w:pPr>
            <w:r>
              <w:rPr>
                <w:rFonts w:cs="Times New Roman"/>
              </w:rPr>
              <w:lastRenderedPageBreak/>
              <w:t>Biotite</w:t>
            </w:r>
          </w:p>
          <w:p w:rsidR="001B75BB" w:rsidRDefault="003A62EE" w:rsidP="003E40DE">
            <w:pPr>
              <w:snapToGrid w:val="0"/>
              <w:spacing w:after="240"/>
              <w:rPr>
                <w:rFonts w:cs="Times New Roman"/>
              </w:rPr>
            </w:pPr>
            <w:r>
              <w:rPr>
                <w:rFonts w:cs="Times New Roman"/>
              </w:rPr>
              <w:t>Feldspar</w:t>
            </w:r>
          </w:p>
          <w:p w:rsidR="001B75BB" w:rsidRDefault="001B75BB" w:rsidP="003E40DE">
            <w:pPr>
              <w:snapToGrid w:val="0"/>
              <w:spacing w:after="240"/>
              <w:rPr>
                <w:rFonts w:cs="Times New Roman"/>
              </w:rPr>
            </w:pPr>
            <w:r>
              <w:rPr>
                <w:rFonts w:cs="Times New Roman"/>
              </w:rPr>
              <w:t>Muscovite/ Sericite</w:t>
            </w:r>
          </w:p>
          <w:p w:rsidR="001B75BB" w:rsidRPr="0098202E" w:rsidRDefault="001B75BB" w:rsidP="003E40DE">
            <w:pPr>
              <w:snapToGrid w:val="0"/>
              <w:spacing w:after="240"/>
              <w:rPr>
                <w:rFonts w:cs="Times New Roman"/>
              </w:rPr>
            </w:pPr>
            <w:r>
              <w:rPr>
                <w:rFonts w:cs="Times New Roman"/>
              </w:rPr>
              <w:t>Garnet</w:t>
            </w:r>
          </w:p>
        </w:tc>
        <w:tc>
          <w:tcPr>
            <w:tcW w:w="1984" w:type="dxa"/>
          </w:tcPr>
          <w:p w:rsidR="00C92DE3" w:rsidRPr="0098202E" w:rsidRDefault="001B75BB" w:rsidP="005F2406">
            <w:pPr>
              <w:snapToGrid w:val="0"/>
              <w:spacing w:after="240"/>
              <w:rPr>
                <w:rFonts w:cs="Times New Roman"/>
              </w:rPr>
            </w:pPr>
            <w:r>
              <w:rPr>
                <w:rFonts w:cs="Times New Roman"/>
              </w:rPr>
              <w:lastRenderedPageBreak/>
              <w:t>Opaques</w:t>
            </w:r>
          </w:p>
        </w:tc>
        <w:tc>
          <w:tcPr>
            <w:tcW w:w="1560" w:type="dxa"/>
          </w:tcPr>
          <w:p w:rsidR="00C92DE3" w:rsidRDefault="001B75BB" w:rsidP="007A65DB">
            <w:pPr>
              <w:snapToGrid w:val="0"/>
              <w:spacing w:after="240"/>
              <w:rPr>
                <w:rFonts w:cs="Times New Roman"/>
              </w:rPr>
            </w:pPr>
            <w:r>
              <w:rPr>
                <w:rFonts w:cs="Times New Roman"/>
              </w:rPr>
              <w:t>Apatite</w:t>
            </w:r>
          </w:p>
          <w:p w:rsidR="003345BA" w:rsidRDefault="003345BA" w:rsidP="007A65DB">
            <w:pPr>
              <w:snapToGrid w:val="0"/>
              <w:spacing w:after="240"/>
              <w:rPr>
                <w:rFonts w:cs="Times New Roman"/>
              </w:rPr>
            </w:pPr>
            <w:r>
              <w:rPr>
                <w:rFonts w:cs="Times New Roman"/>
              </w:rPr>
              <w:lastRenderedPageBreak/>
              <w:t>Epidote</w:t>
            </w:r>
          </w:p>
          <w:p w:rsidR="003345BA" w:rsidRPr="0098202E" w:rsidRDefault="003345BA" w:rsidP="007A65DB">
            <w:pPr>
              <w:snapToGrid w:val="0"/>
              <w:spacing w:after="240"/>
              <w:rPr>
                <w:rFonts w:cs="Times New Roman"/>
              </w:rPr>
            </w:pPr>
            <w:r>
              <w:rPr>
                <w:rFonts w:cs="Times New Roman"/>
              </w:rPr>
              <w:t>Zircon/ Monazite</w:t>
            </w:r>
          </w:p>
        </w:tc>
        <w:tc>
          <w:tcPr>
            <w:tcW w:w="4961" w:type="dxa"/>
          </w:tcPr>
          <w:p w:rsidR="00C92DE3" w:rsidRDefault="00D238E8" w:rsidP="003A62EE">
            <w:pPr>
              <w:spacing w:after="240"/>
              <w:jc w:val="both"/>
              <w:rPr>
                <w:rFonts w:cs="Times New Roman"/>
              </w:rPr>
            </w:pPr>
            <w:r>
              <w:rPr>
                <w:rFonts w:cs="Times New Roman"/>
              </w:rPr>
              <w:lastRenderedPageBreak/>
              <w:t xml:space="preserve">Quartz occurs as medium to fine anhedral, </w:t>
            </w:r>
            <w:r>
              <w:rPr>
                <w:rFonts w:cs="Times New Roman"/>
              </w:rPr>
              <w:lastRenderedPageBreak/>
              <w:t xml:space="preserve">lensoidal, elongated and patchy grains showing crude alignment. Biotite occurs as fine to medium flakes, flaky segregations and patches showing parallel alignment. </w:t>
            </w:r>
            <w:r w:rsidR="003A62EE">
              <w:rPr>
                <w:rFonts w:cs="Times New Roman"/>
              </w:rPr>
              <w:t>Feldspar</w:t>
            </w:r>
            <w:r>
              <w:rPr>
                <w:rFonts w:cs="Times New Roman"/>
              </w:rPr>
              <w:t xml:space="preserve"> </w:t>
            </w:r>
            <w:r w:rsidR="003A62EE">
              <w:rPr>
                <w:rFonts w:cs="Times New Roman"/>
              </w:rPr>
              <w:t xml:space="preserve">is present as fine subhedral to anhedral grains, very fine granular aggregates and turbid patches, mostly being replaced by muscovite/ sericite. Muscovite/ sericite are present as fine to very fine flakes and flaky aggregates, developing after feldspar alterations. Garnet occurs as moderately coarse anhedral patchy porphyroblasts and as fine to medium subrounded grains. Opaques are seen present as fine anhedral to subhedral and flaky grains in dissemination. </w:t>
            </w:r>
            <w:r w:rsidR="00773FC0">
              <w:rPr>
                <w:rFonts w:cs="Times New Roman"/>
              </w:rPr>
              <w:t xml:space="preserve">Apatite occurs as fine to very fine subrounded grains in accessories. Epidote is noted as very fine subhedral grains in </w:t>
            </w:r>
            <w:proofErr w:type="gramStart"/>
            <w:r w:rsidR="00773FC0">
              <w:rPr>
                <w:rFonts w:cs="Times New Roman"/>
              </w:rPr>
              <w:t>a</w:t>
            </w:r>
            <w:proofErr w:type="gramEnd"/>
            <w:r w:rsidR="00773FC0">
              <w:rPr>
                <w:rFonts w:cs="Times New Roman"/>
              </w:rPr>
              <w:t xml:space="preserve"> areas. Zircon/ monazite are found present as very fine inclusions within biotite around which pleochroic haloes are observed.</w:t>
            </w:r>
          </w:p>
          <w:p w:rsidR="00773FC0" w:rsidRPr="0098202E" w:rsidRDefault="009D57A1" w:rsidP="003A62EE">
            <w:pPr>
              <w:spacing w:after="240"/>
              <w:jc w:val="both"/>
              <w:rPr>
                <w:rFonts w:cs="Times New Roman"/>
              </w:rPr>
            </w:pPr>
            <w:r>
              <w:rPr>
                <w:rFonts w:cs="Times New Roman"/>
              </w:rPr>
              <w:t xml:space="preserve">The specimen is a </w:t>
            </w:r>
            <w:proofErr w:type="spellStart"/>
            <w:r w:rsidRPr="00CF15A0">
              <w:rPr>
                <w:rFonts w:cs="Times New Roman"/>
                <w:b/>
                <w:bCs/>
                <w:u w:val="single"/>
              </w:rPr>
              <w:t>porphyroblastic</w:t>
            </w:r>
            <w:proofErr w:type="spellEnd"/>
            <w:r w:rsidRPr="00CF15A0">
              <w:rPr>
                <w:rFonts w:cs="Times New Roman"/>
                <w:b/>
                <w:bCs/>
                <w:u w:val="single"/>
              </w:rPr>
              <w:t xml:space="preserve"> </w:t>
            </w:r>
            <w:proofErr w:type="spellStart"/>
            <w:r w:rsidRPr="00CF15A0">
              <w:rPr>
                <w:rFonts w:cs="Times New Roman"/>
                <w:b/>
                <w:bCs/>
                <w:u w:val="single"/>
              </w:rPr>
              <w:t>garnetiferous</w:t>
            </w:r>
            <w:proofErr w:type="spellEnd"/>
            <w:r w:rsidRPr="00CF15A0">
              <w:rPr>
                <w:rFonts w:cs="Times New Roman"/>
                <w:b/>
                <w:bCs/>
                <w:u w:val="single"/>
              </w:rPr>
              <w:t xml:space="preserve"> meta-</w:t>
            </w:r>
            <w:proofErr w:type="spellStart"/>
            <w:r w:rsidRPr="00CF15A0">
              <w:rPr>
                <w:rFonts w:cs="Times New Roman"/>
                <w:b/>
                <w:bCs/>
                <w:u w:val="single"/>
              </w:rPr>
              <w:t>quartzo</w:t>
            </w:r>
            <w:proofErr w:type="spellEnd"/>
            <w:r w:rsidRPr="00CF15A0">
              <w:rPr>
                <w:rFonts w:cs="Times New Roman"/>
                <w:b/>
                <w:bCs/>
                <w:u w:val="single"/>
              </w:rPr>
              <w:t xml:space="preserve"> </w:t>
            </w:r>
            <w:proofErr w:type="spellStart"/>
            <w:r w:rsidRPr="00CF15A0">
              <w:rPr>
                <w:rFonts w:cs="Times New Roman"/>
                <w:b/>
                <w:bCs/>
                <w:u w:val="single"/>
              </w:rPr>
              <w:t>feldspathic</w:t>
            </w:r>
            <w:proofErr w:type="spellEnd"/>
            <w:r w:rsidRPr="00CF15A0">
              <w:rPr>
                <w:rFonts w:cs="Times New Roman"/>
                <w:b/>
                <w:bCs/>
                <w:u w:val="single"/>
              </w:rPr>
              <w:t xml:space="preserve"> rock.</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21</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21</w:t>
            </w:r>
          </w:p>
        </w:tc>
        <w:tc>
          <w:tcPr>
            <w:tcW w:w="2552" w:type="dxa"/>
          </w:tcPr>
          <w:p w:rsidR="00C92DE3" w:rsidRPr="0098202E" w:rsidRDefault="004C1E4D" w:rsidP="004E1AE6">
            <w:pPr>
              <w:spacing w:after="240"/>
              <w:jc w:val="both"/>
              <w:rPr>
                <w:rFonts w:cs="Times New Roman"/>
              </w:rPr>
            </w:pPr>
            <w:r>
              <w:rPr>
                <w:rFonts w:cs="Times New Roman"/>
              </w:rPr>
              <w:t xml:space="preserve">It is a grey coloured fine to medium grained </w:t>
            </w:r>
            <w:r>
              <w:rPr>
                <w:rFonts w:cs="Times New Roman"/>
              </w:rPr>
              <w:lastRenderedPageBreak/>
              <w:t xml:space="preserve">rock showing granular texture. It reacts instantly with cold and dilute </w:t>
            </w:r>
            <w:proofErr w:type="spellStart"/>
            <w:r>
              <w:rPr>
                <w:rFonts w:cs="Times New Roman"/>
              </w:rPr>
              <w:t>HCl</w:t>
            </w:r>
            <w:proofErr w:type="spellEnd"/>
            <w:r>
              <w:rPr>
                <w:rFonts w:cs="Times New Roman"/>
              </w:rPr>
              <w:t>.</w:t>
            </w:r>
          </w:p>
        </w:tc>
        <w:tc>
          <w:tcPr>
            <w:tcW w:w="1559" w:type="dxa"/>
          </w:tcPr>
          <w:p w:rsidR="00C92DE3" w:rsidRDefault="004C1E4D" w:rsidP="003E40DE">
            <w:pPr>
              <w:snapToGrid w:val="0"/>
              <w:spacing w:after="240"/>
              <w:rPr>
                <w:rFonts w:cs="Times New Roman"/>
              </w:rPr>
            </w:pPr>
            <w:r>
              <w:rPr>
                <w:rFonts w:cs="Times New Roman"/>
              </w:rPr>
              <w:lastRenderedPageBreak/>
              <w:t>Calcite</w:t>
            </w:r>
          </w:p>
          <w:p w:rsidR="004C1E4D" w:rsidRDefault="004C1E4D" w:rsidP="003E40DE">
            <w:pPr>
              <w:snapToGrid w:val="0"/>
              <w:spacing w:after="240"/>
              <w:rPr>
                <w:rFonts w:cs="Times New Roman"/>
              </w:rPr>
            </w:pPr>
            <w:r>
              <w:rPr>
                <w:rFonts w:cs="Times New Roman"/>
              </w:rPr>
              <w:lastRenderedPageBreak/>
              <w:t>Diopside</w:t>
            </w:r>
          </w:p>
          <w:p w:rsidR="00A2713A" w:rsidRDefault="00A2713A" w:rsidP="003E40DE">
            <w:pPr>
              <w:snapToGrid w:val="0"/>
              <w:spacing w:after="240"/>
              <w:rPr>
                <w:rFonts w:cs="Times New Roman"/>
              </w:rPr>
            </w:pPr>
            <w:r>
              <w:rPr>
                <w:rFonts w:cs="Times New Roman"/>
              </w:rPr>
              <w:t>Feldspar</w:t>
            </w:r>
          </w:p>
          <w:p w:rsidR="00EE394F" w:rsidRDefault="00EE394F" w:rsidP="00EE394F">
            <w:pPr>
              <w:snapToGrid w:val="0"/>
              <w:spacing w:after="240"/>
              <w:rPr>
                <w:rFonts w:cs="Times New Roman"/>
              </w:rPr>
            </w:pPr>
            <w:r>
              <w:rPr>
                <w:rFonts w:cs="Times New Roman"/>
              </w:rPr>
              <w:t>Quartz</w:t>
            </w:r>
          </w:p>
          <w:p w:rsidR="00EE394F" w:rsidRPr="0098202E" w:rsidRDefault="00EE394F" w:rsidP="003E40DE">
            <w:pPr>
              <w:snapToGrid w:val="0"/>
              <w:spacing w:after="240"/>
              <w:rPr>
                <w:rFonts w:cs="Times New Roman"/>
              </w:rPr>
            </w:pPr>
          </w:p>
        </w:tc>
        <w:tc>
          <w:tcPr>
            <w:tcW w:w="1984" w:type="dxa"/>
          </w:tcPr>
          <w:p w:rsidR="00C92DE3" w:rsidRDefault="004C1E4D" w:rsidP="005F2406">
            <w:pPr>
              <w:snapToGrid w:val="0"/>
              <w:spacing w:after="240"/>
              <w:rPr>
                <w:rFonts w:cs="Times New Roman"/>
              </w:rPr>
            </w:pPr>
            <w:r>
              <w:rPr>
                <w:rFonts w:cs="Times New Roman"/>
              </w:rPr>
              <w:lastRenderedPageBreak/>
              <w:t>Opaques</w:t>
            </w:r>
          </w:p>
          <w:p w:rsidR="00E83756" w:rsidRDefault="00E83756" w:rsidP="005F2406">
            <w:pPr>
              <w:snapToGrid w:val="0"/>
              <w:spacing w:after="240"/>
              <w:rPr>
                <w:rFonts w:cs="Times New Roman"/>
              </w:rPr>
            </w:pPr>
            <w:r>
              <w:rPr>
                <w:rFonts w:cs="Times New Roman"/>
              </w:rPr>
              <w:lastRenderedPageBreak/>
              <w:t>Phlogopite</w:t>
            </w:r>
          </w:p>
          <w:p w:rsidR="004C1E4D" w:rsidRPr="0098202E" w:rsidRDefault="004C1E4D" w:rsidP="005F2406">
            <w:pPr>
              <w:snapToGrid w:val="0"/>
              <w:spacing w:after="240"/>
              <w:rPr>
                <w:rFonts w:cs="Times New Roman"/>
              </w:rPr>
            </w:pPr>
            <w:r>
              <w:rPr>
                <w:rFonts w:cs="Times New Roman"/>
              </w:rPr>
              <w:t>Sphene</w:t>
            </w:r>
          </w:p>
        </w:tc>
        <w:tc>
          <w:tcPr>
            <w:tcW w:w="1560" w:type="dxa"/>
          </w:tcPr>
          <w:p w:rsidR="00C92DE3" w:rsidRPr="0098202E" w:rsidRDefault="00A2713A" w:rsidP="007A65DB">
            <w:pPr>
              <w:snapToGrid w:val="0"/>
              <w:spacing w:after="240"/>
              <w:rPr>
                <w:rFonts w:cs="Times New Roman"/>
              </w:rPr>
            </w:pPr>
            <w:r>
              <w:rPr>
                <w:rFonts w:cs="Times New Roman"/>
              </w:rPr>
              <w:lastRenderedPageBreak/>
              <w:t xml:space="preserve">Epidote/ </w:t>
            </w:r>
            <w:r>
              <w:rPr>
                <w:rFonts w:cs="Times New Roman"/>
              </w:rPr>
              <w:lastRenderedPageBreak/>
              <w:t>Zoisite</w:t>
            </w:r>
          </w:p>
        </w:tc>
        <w:tc>
          <w:tcPr>
            <w:tcW w:w="4961" w:type="dxa"/>
          </w:tcPr>
          <w:p w:rsidR="00C92DE3" w:rsidRDefault="00DA3C62" w:rsidP="00DA3C62">
            <w:pPr>
              <w:spacing w:after="240"/>
              <w:jc w:val="both"/>
              <w:rPr>
                <w:rFonts w:cs="Times New Roman"/>
              </w:rPr>
            </w:pPr>
            <w:r>
              <w:rPr>
                <w:rFonts w:cs="Times New Roman"/>
              </w:rPr>
              <w:lastRenderedPageBreak/>
              <w:t xml:space="preserve">The specimen is mainly made up of fine to very fine granular aggregates of calcite. Diopside </w:t>
            </w:r>
            <w:r>
              <w:rPr>
                <w:rFonts w:cs="Times New Roman"/>
              </w:rPr>
              <w:lastRenderedPageBreak/>
              <w:t xml:space="preserve">occurs as medium to fine subhedral prismatic grains in dissemination. </w:t>
            </w:r>
            <w:r w:rsidR="00EE394F">
              <w:rPr>
                <w:rFonts w:cs="Times New Roman"/>
              </w:rPr>
              <w:t xml:space="preserve">Both albite and microcline </w:t>
            </w:r>
            <w:proofErr w:type="gramStart"/>
            <w:r w:rsidR="00EE394F">
              <w:rPr>
                <w:rFonts w:cs="Times New Roman"/>
              </w:rPr>
              <w:t>are</w:t>
            </w:r>
            <w:proofErr w:type="gramEnd"/>
            <w:r w:rsidR="00EE394F">
              <w:rPr>
                <w:rFonts w:cs="Times New Roman"/>
              </w:rPr>
              <w:t xml:space="preserve"> seen present as subhedral to anhedral grains, where albite is dominant of microcline in distribution. </w:t>
            </w:r>
            <w:r>
              <w:rPr>
                <w:rFonts w:cs="Times New Roman"/>
              </w:rPr>
              <w:t xml:space="preserve">Quartz occurs as fine to medium anhedral disseminated grains, often seen segregated in pockets. </w:t>
            </w:r>
            <w:r w:rsidR="005E2896">
              <w:rPr>
                <w:rFonts w:cs="Times New Roman"/>
              </w:rPr>
              <w:t xml:space="preserve">Opaques are </w:t>
            </w:r>
            <w:r w:rsidR="00CF2E34">
              <w:rPr>
                <w:rFonts w:cs="Times New Roman"/>
              </w:rPr>
              <w:t>noted as very fine disseminated specks and fine anhedral patches. Phlogopite occurs as fine flakes. Sphene is present as very fine to fine disseminated wedges. Epidote/ zoisite are found present as anhedral patches in pockets.</w:t>
            </w:r>
          </w:p>
          <w:p w:rsidR="00CF2E34" w:rsidRPr="0098202E" w:rsidRDefault="00CF2E34" w:rsidP="00DA3C62">
            <w:pPr>
              <w:spacing w:after="240"/>
              <w:jc w:val="both"/>
              <w:rPr>
                <w:rFonts w:cs="Times New Roman"/>
              </w:rPr>
            </w:pPr>
            <w:r>
              <w:rPr>
                <w:rFonts w:cs="Times New Roman"/>
              </w:rPr>
              <w:t xml:space="preserve">The specimen </w:t>
            </w:r>
            <w:r w:rsidR="009466BF">
              <w:rPr>
                <w:rFonts w:cs="Times New Roman"/>
              </w:rPr>
              <w:t>is a</w:t>
            </w:r>
            <w:r>
              <w:rPr>
                <w:rFonts w:cs="Times New Roman"/>
              </w:rPr>
              <w:t xml:space="preserve"> </w:t>
            </w:r>
            <w:r w:rsidRPr="00CF2E34">
              <w:rPr>
                <w:rFonts w:cs="Times New Roman"/>
                <w:b/>
                <w:bCs/>
                <w:u w:val="single"/>
              </w:rPr>
              <w:t>meta-calc silicate.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22</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22</w:t>
            </w:r>
          </w:p>
        </w:tc>
        <w:tc>
          <w:tcPr>
            <w:tcW w:w="2552" w:type="dxa"/>
          </w:tcPr>
          <w:p w:rsidR="00C92DE3" w:rsidRPr="0098202E" w:rsidRDefault="005F572D" w:rsidP="004E1AE6">
            <w:pPr>
              <w:spacing w:after="240"/>
              <w:jc w:val="both"/>
              <w:rPr>
                <w:rFonts w:cs="Times New Roman"/>
              </w:rPr>
            </w:pPr>
            <w:r>
              <w:rPr>
                <w:rFonts w:cs="Times New Roman"/>
              </w:rPr>
              <w:t xml:space="preserve">It is a medium grained rock showing granular texture. It reacts instantly with cold and dilute </w:t>
            </w:r>
            <w:proofErr w:type="spellStart"/>
            <w:r>
              <w:rPr>
                <w:rFonts w:cs="Times New Roman"/>
              </w:rPr>
              <w:t>HCl</w:t>
            </w:r>
            <w:proofErr w:type="spellEnd"/>
            <w:r>
              <w:rPr>
                <w:rFonts w:cs="Times New Roman"/>
              </w:rPr>
              <w:t>.</w:t>
            </w:r>
          </w:p>
        </w:tc>
        <w:tc>
          <w:tcPr>
            <w:tcW w:w="1559" w:type="dxa"/>
          </w:tcPr>
          <w:p w:rsidR="00C92DE3" w:rsidRDefault="00451244" w:rsidP="003E40DE">
            <w:pPr>
              <w:snapToGrid w:val="0"/>
              <w:spacing w:after="240"/>
              <w:rPr>
                <w:rFonts w:cs="Times New Roman"/>
              </w:rPr>
            </w:pPr>
            <w:r>
              <w:rPr>
                <w:rFonts w:cs="Times New Roman"/>
              </w:rPr>
              <w:t>Calcite</w:t>
            </w:r>
          </w:p>
          <w:p w:rsidR="00451244" w:rsidRDefault="00451244" w:rsidP="003E40DE">
            <w:pPr>
              <w:snapToGrid w:val="0"/>
              <w:spacing w:after="240"/>
              <w:rPr>
                <w:rFonts w:cs="Times New Roman"/>
              </w:rPr>
            </w:pPr>
            <w:r>
              <w:rPr>
                <w:rFonts w:cs="Times New Roman"/>
              </w:rPr>
              <w:t>Diopside</w:t>
            </w:r>
          </w:p>
          <w:p w:rsidR="00451244" w:rsidRDefault="00451244" w:rsidP="003E40DE">
            <w:pPr>
              <w:snapToGrid w:val="0"/>
              <w:spacing w:after="240"/>
              <w:rPr>
                <w:rFonts w:cs="Times New Roman"/>
              </w:rPr>
            </w:pPr>
            <w:r>
              <w:rPr>
                <w:rFonts w:cs="Times New Roman"/>
              </w:rPr>
              <w:t>Quartz</w:t>
            </w:r>
          </w:p>
          <w:p w:rsidR="00451244" w:rsidRPr="0098202E" w:rsidRDefault="00451244" w:rsidP="003E40DE">
            <w:pPr>
              <w:snapToGrid w:val="0"/>
              <w:spacing w:after="240"/>
              <w:rPr>
                <w:rFonts w:cs="Times New Roman"/>
              </w:rPr>
            </w:pPr>
            <w:r>
              <w:rPr>
                <w:rFonts w:cs="Times New Roman"/>
              </w:rPr>
              <w:t>Feldspar</w:t>
            </w:r>
          </w:p>
        </w:tc>
        <w:tc>
          <w:tcPr>
            <w:tcW w:w="1984" w:type="dxa"/>
          </w:tcPr>
          <w:p w:rsidR="00C92DE3" w:rsidRDefault="00451244" w:rsidP="005F2406">
            <w:pPr>
              <w:snapToGrid w:val="0"/>
              <w:spacing w:after="240"/>
              <w:rPr>
                <w:rFonts w:cs="Times New Roman"/>
              </w:rPr>
            </w:pPr>
            <w:r>
              <w:rPr>
                <w:rFonts w:cs="Times New Roman"/>
              </w:rPr>
              <w:t>Scapolite</w:t>
            </w:r>
          </w:p>
          <w:p w:rsidR="00451244" w:rsidRPr="0098202E" w:rsidRDefault="00451244" w:rsidP="005F2406">
            <w:pPr>
              <w:snapToGrid w:val="0"/>
              <w:spacing w:after="240"/>
              <w:rPr>
                <w:rFonts w:cs="Times New Roman"/>
              </w:rPr>
            </w:pPr>
            <w:r>
              <w:rPr>
                <w:rFonts w:cs="Times New Roman"/>
              </w:rPr>
              <w:t>Sphene</w:t>
            </w:r>
          </w:p>
        </w:tc>
        <w:tc>
          <w:tcPr>
            <w:tcW w:w="1560" w:type="dxa"/>
          </w:tcPr>
          <w:p w:rsidR="00BF2C2F" w:rsidRDefault="00BF2C2F" w:rsidP="007A65DB">
            <w:pPr>
              <w:snapToGrid w:val="0"/>
              <w:spacing w:after="240"/>
              <w:rPr>
                <w:rFonts w:cs="Times New Roman"/>
              </w:rPr>
            </w:pPr>
            <w:r>
              <w:rPr>
                <w:rFonts w:cs="Times New Roman"/>
              </w:rPr>
              <w:t>Tremolite</w:t>
            </w:r>
          </w:p>
          <w:p w:rsidR="00C92DE3" w:rsidRDefault="00451244" w:rsidP="007A65DB">
            <w:pPr>
              <w:snapToGrid w:val="0"/>
              <w:spacing w:after="240"/>
              <w:rPr>
                <w:rFonts w:cs="Times New Roman"/>
              </w:rPr>
            </w:pPr>
            <w:r>
              <w:rPr>
                <w:rFonts w:cs="Times New Roman"/>
              </w:rPr>
              <w:t>Wollastonite</w:t>
            </w:r>
          </w:p>
          <w:p w:rsidR="0017642C" w:rsidRPr="0098202E" w:rsidRDefault="0017642C" w:rsidP="007A65DB">
            <w:pPr>
              <w:snapToGrid w:val="0"/>
              <w:spacing w:after="240"/>
              <w:rPr>
                <w:rFonts w:cs="Times New Roman"/>
              </w:rPr>
            </w:pPr>
            <w:r>
              <w:rPr>
                <w:rFonts w:cs="Times New Roman"/>
              </w:rPr>
              <w:t>Opaques</w:t>
            </w:r>
          </w:p>
        </w:tc>
        <w:tc>
          <w:tcPr>
            <w:tcW w:w="4961" w:type="dxa"/>
          </w:tcPr>
          <w:p w:rsidR="00C92DE3" w:rsidRDefault="0017642C" w:rsidP="00893825">
            <w:pPr>
              <w:spacing w:after="240"/>
              <w:jc w:val="both"/>
              <w:rPr>
                <w:rFonts w:cs="Times New Roman"/>
              </w:rPr>
            </w:pPr>
            <w:r>
              <w:rPr>
                <w:rFonts w:cs="Times New Roman"/>
              </w:rPr>
              <w:t>Calcite occurs as medium to moderately coarse subhedral to anhedral grains. Diopside is present as medium to fine subhedral prismatic grains in dissemination. Quartz occurs as fine to medium subrounded disseminated grains. Feldspar occurs as fine to medium subhedral to anhedral grains</w:t>
            </w:r>
            <w:r w:rsidR="00893825">
              <w:rPr>
                <w:rFonts w:cs="Times New Roman"/>
              </w:rPr>
              <w:t xml:space="preserve"> and relicts</w:t>
            </w:r>
            <w:r>
              <w:rPr>
                <w:rFonts w:cs="Times New Roman"/>
              </w:rPr>
              <w:t xml:space="preserve"> being </w:t>
            </w:r>
            <w:r w:rsidR="00893825">
              <w:rPr>
                <w:rFonts w:cs="Times New Roman"/>
              </w:rPr>
              <w:t>replaced by scapolite. Scapolite is noted as prismatic grains and patches replacing feldspar. Sphene is seen present as very fine to fine disseminated wedges.</w:t>
            </w:r>
            <w:r w:rsidR="00BF2C2F">
              <w:rPr>
                <w:rFonts w:cs="Times New Roman"/>
              </w:rPr>
              <w:t xml:space="preserve"> Tremolite occurs as fine flaky grains.</w:t>
            </w:r>
            <w:r w:rsidR="00893825">
              <w:rPr>
                <w:rFonts w:cs="Times New Roman"/>
              </w:rPr>
              <w:t xml:space="preserve"> Wollastonite is found </w:t>
            </w:r>
            <w:r w:rsidR="00893825">
              <w:rPr>
                <w:rFonts w:cs="Times New Roman"/>
              </w:rPr>
              <w:lastRenderedPageBreak/>
              <w:t>present as fine prismatic grains/ columnar aggregates in accessories. Opaques occur as very fine specks and fine anhedral grains.</w:t>
            </w:r>
          </w:p>
          <w:p w:rsidR="00893825" w:rsidRPr="0098202E" w:rsidRDefault="00893825" w:rsidP="00893825">
            <w:pPr>
              <w:spacing w:after="240"/>
              <w:jc w:val="both"/>
              <w:rPr>
                <w:rFonts w:cs="Times New Roman"/>
              </w:rPr>
            </w:pPr>
            <w:r>
              <w:rPr>
                <w:rFonts w:cs="Times New Roman"/>
              </w:rPr>
              <w:t xml:space="preserve">The specimen is a </w:t>
            </w:r>
            <w:r w:rsidRPr="00CF2E34">
              <w:rPr>
                <w:rFonts w:cs="Times New Roman"/>
                <w:b/>
                <w:bCs/>
                <w:u w:val="single"/>
              </w:rPr>
              <w:t>meta-calc silicate.</w:t>
            </w:r>
          </w:p>
        </w:tc>
      </w:tr>
      <w:tr w:rsidR="00C92DE3" w:rsidRPr="0098202E" w:rsidTr="006D4BB2">
        <w:trPr>
          <w:trHeight w:val="429"/>
        </w:trPr>
        <w:tc>
          <w:tcPr>
            <w:tcW w:w="567" w:type="dxa"/>
          </w:tcPr>
          <w:p w:rsidR="00C92DE3" w:rsidRDefault="00C92DE3" w:rsidP="006F4D83">
            <w:pPr>
              <w:spacing w:after="240"/>
              <w:jc w:val="center"/>
              <w:rPr>
                <w:rFonts w:cs="Times New Roman"/>
              </w:rPr>
            </w:pPr>
            <w:r>
              <w:rPr>
                <w:rFonts w:cs="Times New Roman"/>
              </w:rPr>
              <w:lastRenderedPageBreak/>
              <w:t>23</w:t>
            </w:r>
          </w:p>
        </w:tc>
        <w:tc>
          <w:tcPr>
            <w:tcW w:w="1276" w:type="dxa"/>
          </w:tcPr>
          <w:p w:rsidR="00C92DE3" w:rsidRDefault="00C92DE3" w:rsidP="009E3826">
            <w:pPr>
              <w:spacing w:after="240"/>
              <w:jc w:val="center"/>
              <w:rPr>
                <w:rFonts w:cs="Times New Roman"/>
              </w:rPr>
            </w:pPr>
            <w:r w:rsidRPr="00F03B2E">
              <w:rPr>
                <w:rFonts w:cs="Times New Roman"/>
              </w:rPr>
              <w:t>MBHP-</w:t>
            </w:r>
            <w:r>
              <w:rPr>
                <w:rFonts w:cs="Times New Roman"/>
              </w:rPr>
              <w:t>23</w:t>
            </w:r>
          </w:p>
        </w:tc>
        <w:tc>
          <w:tcPr>
            <w:tcW w:w="2552" w:type="dxa"/>
          </w:tcPr>
          <w:p w:rsidR="00C92DE3" w:rsidRPr="0098202E" w:rsidRDefault="00233EB2" w:rsidP="004E1AE6">
            <w:pPr>
              <w:spacing w:after="240"/>
              <w:jc w:val="both"/>
              <w:rPr>
                <w:rFonts w:cs="Times New Roman"/>
              </w:rPr>
            </w:pPr>
            <w:r>
              <w:rPr>
                <w:rFonts w:cs="Times New Roman"/>
              </w:rPr>
              <w:t>It is a medium grained rock showing gneissosity.</w:t>
            </w:r>
          </w:p>
        </w:tc>
        <w:tc>
          <w:tcPr>
            <w:tcW w:w="1559" w:type="dxa"/>
          </w:tcPr>
          <w:p w:rsidR="00C92DE3" w:rsidRDefault="00233EB2" w:rsidP="003E40DE">
            <w:pPr>
              <w:snapToGrid w:val="0"/>
              <w:spacing w:after="240"/>
              <w:rPr>
                <w:rFonts w:cs="Times New Roman"/>
              </w:rPr>
            </w:pPr>
            <w:r>
              <w:rPr>
                <w:rFonts w:cs="Times New Roman"/>
              </w:rPr>
              <w:t>Quartz</w:t>
            </w:r>
          </w:p>
          <w:p w:rsidR="00233EB2" w:rsidRDefault="00233EB2" w:rsidP="003E40DE">
            <w:pPr>
              <w:snapToGrid w:val="0"/>
              <w:spacing w:after="240"/>
              <w:rPr>
                <w:rFonts w:cs="Times New Roman"/>
              </w:rPr>
            </w:pPr>
            <w:r>
              <w:rPr>
                <w:rFonts w:cs="Times New Roman"/>
              </w:rPr>
              <w:t>Biotite</w:t>
            </w:r>
          </w:p>
          <w:p w:rsidR="00233EB2" w:rsidRDefault="00233EB2" w:rsidP="003E40DE">
            <w:pPr>
              <w:snapToGrid w:val="0"/>
              <w:spacing w:after="240"/>
              <w:rPr>
                <w:rFonts w:cs="Times New Roman"/>
              </w:rPr>
            </w:pPr>
            <w:r>
              <w:rPr>
                <w:rFonts w:cs="Times New Roman"/>
              </w:rPr>
              <w:t>Feldspar</w:t>
            </w:r>
          </w:p>
          <w:p w:rsidR="00233EB2" w:rsidRPr="0098202E" w:rsidRDefault="00233EB2" w:rsidP="003E40DE">
            <w:pPr>
              <w:snapToGrid w:val="0"/>
              <w:spacing w:after="240"/>
              <w:rPr>
                <w:rFonts w:cs="Times New Roman"/>
              </w:rPr>
            </w:pPr>
            <w:r>
              <w:rPr>
                <w:rFonts w:cs="Times New Roman"/>
              </w:rPr>
              <w:t>Muscovite/ Sericite</w:t>
            </w:r>
          </w:p>
        </w:tc>
        <w:tc>
          <w:tcPr>
            <w:tcW w:w="1984" w:type="dxa"/>
          </w:tcPr>
          <w:p w:rsidR="00C92DE3" w:rsidRDefault="00233EB2" w:rsidP="005F2406">
            <w:pPr>
              <w:snapToGrid w:val="0"/>
              <w:spacing w:after="240"/>
              <w:rPr>
                <w:rFonts w:cs="Times New Roman"/>
              </w:rPr>
            </w:pPr>
            <w:r>
              <w:rPr>
                <w:rFonts w:cs="Times New Roman"/>
              </w:rPr>
              <w:t>Wollastonite</w:t>
            </w:r>
          </w:p>
          <w:p w:rsidR="00233EB2" w:rsidRPr="0098202E" w:rsidRDefault="00233EB2" w:rsidP="005F2406">
            <w:pPr>
              <w:snapToGrid w:val="0"/>
              <w:spacing w:after="240"/>
              <w:rPr>
                <w:rFonts w:cs="Times New Roman"/>
              </w:rPr>
            </w:pPr>
            <w:r>
              <w:rPr>
                <w:rFonts w:cs="Times New Roman"/>
              </w:rPr>
              <w:t>Opaques</w:t>
            </w:r>
          </w:p>
        </w:tc>
        <w:tc>
          <w:tcPr>
            <w:tcW w:w="1560" w:type="dxa"/>
          </w:tcPr>
          <w:p w:rsidR="00C92DE3" w:rsidRDefault="00233EB2" w:rsidP="007A65DB">
            <w:pPr>
              <w:snapToGrid w:val="0"/>
              <w:spacing w:after="240"/>
              <w:rPr>
                <w:rFonts w:cs="Times New Roman"/>
              </w:rPr>
            </w:pPr>
            <w:r>
              <w:rPr>
                <w:rFonts w:cs="Times New Roman"/>
              </w:rPr>
              <w:t>Epidote</w:t>
            </w:r>
          </w:p>
          <w:p w:rsidR="0066634D" w:rsidRDefault="0066634D" w:rsidP="007A65DB">
            <w:pPr>
              <w:snapToGrid w:val="0"/>
              <w:spacing w:after="240"/>
              <w:rPr>
                <w:rFonts w:cs="Times New Roman"/>
              </w:rPr>
            </w:pPr>
            <w:r>
              <w:rPr>
                <w:rFonts w:cs="Times New Roman"/>
              </w:rPr>
              <w:t>Apatite</w:t>
            </w:r>
          </w:p>
          <w:p w:rsidR="00233EB2" w:rsidRPr="0098202E" w:rsidRDefault="00233EB2" w:rsidP="007A65DB">
            <w:pPr>
              <w:snapToGrid w:val="0"/>
              <w:spacing w:after="240"/>
              <w:rPr>
                <w:rFonts w:cs="Times New Roman"/>
              </w:rPr>
            </w:pPr>
            <w:r>
              <w:rPr>
                <w:rFonts w:cs="Times New Roman"/>
              </w:rPr>
              <w:t>Zircon/ Monazite</w:t>
            </w:r>
          </w:p>
        </w:tc>
        <w:tc>
          <w:tcPr>
            <w:tcW w:w="4961" w:type="dxa"/>
          </w:tcPr>
          <w:p w:rsidR="00C92DE3" w:rsidRDefault="003700FC" w:rsidP="006F3560">
            <w:pPr>
              <w:spacing w:after="240"/>
              <w:jc w:val="both"/>
              <w:rPr>
                <w:rFonts w:cs="Times New Roman"/>
              </w:rPr>
            </w:pPr>
            <w:r>
              <w:rPr>
                <w:rFonts w:cs="Times New Roman"/>
              </w:rPr>
              <w:t>Quartz occurs as medium to fine anhedral grains. Biotite is present as medium to fine flakes, flaky aggregates and patc</w:t>
            </w:r>
            <w:r w:rsidR="00102E67">
              <w:rPr>
                <w:rFonts w:cs="Times New Roman"/>
              </w:rPr>
              <w:t xml:space="preserve">hes showing parallel alignment. Both plagioclase and orthoclase </w:t>
            </w:r>
            <w:proofErr w:type="gramStart"/>
            <w:r w:rsidR="00102E67">
              <w:rPr>
                <w:rFonts w:cs="Times New Roman"/>
              </w:rPr>
              <w:t>are</w:t>
            </w:r>
            <w:proofErr w:type="gramEnd"/>
            <w:r w:rsidR="00102E67">
              <w:rPr>
                <w:rFonts w:cs="Times New Roman"/>
              </w:rPr>
              <w:t xml:space="preserve"> seen present as medium subhedral grains, fine granular aggregates and turbid patches mostly being replaced by muscovite/ sericite. Muscovite/ sericite are present as fine to very fine disseminated flakes, mostly developing after feldspar alterations. Wollastonite is noted as fine to medium columnar aggregates in pockets. Opaques occur as fine anhedral to subhedral grains and patches in dissemination. Epidote occurs as fine subhedral grains in areas.</w:t>
            </w:r>
            <w:r w:rsidR="0066634D">
              <w:rPr>
                <w:rFonts w:cs="Times New Roman"/>
              </w:rPr>
              <w:t xml:space="preserve"> Apatite is found present as fine subrounded grains in accessories.</w:t>
            </w:r>
            <w:r w:rsidR="00102E67">
              <w:rPr>
                <w:rFonts w:cs="Times New Roman"/>
              </w:rPr>
              <w:t xml:space="preserve"> Zircon/ monazite are found present as very fine to fine inclusions within biotite, around which pleochroic haloes are noted.</w:t>
            </w:r>
          </w:p>
          <w:p w:rsidR="00102E67" w:rsidRPr="0098202E" w:rsidRDefault="00102E67" w:rsidP="006F3560">
            <w:pPr>
              <w:spacing w:after="240"/>
              <w:jc w:val="both"/>
              <w:rPr>
                <w:rFonts w:cs="Times New Roman"/>
              </w:rPr>
            </w:pPr>
            <w:r>
              <w:rPr>
                <w:rFonts w:cs="Times New Roman"/>
              </w:rPr>
              <w:lastRenderedPageBreak/>
              <w:t xml:space="preserve">The specimen is </w:t>
            </w:r>
            <w:proofErr w:type="gramStart"/>
            <w:r>
              <w:rPr>
                <w:rFonts w:cs="Times New Roman"/>
              </w:rPr>
              <w:t xml:space="preserve">a </w:t>
            </w:r>
            <w:proofErr w:type="spellStart"/>
            <w:r w:rsidR="00507DB0">
              <w:rPr>
                <w:rFonts w:cs="Times New Roman"/>
                <w:b/>
                <w:bCs/>
                <w:u w:val="single"/>
              </w:rPr>
              <w:t>quartzo</w:t>
            </w:r>
            <w:proofErr w:type="spellEnd"/>
            <w:proofErr w:type="gramEnd"/>
            <w:r w:rsidR="00507DB0">
              <w:rPr>
                <w:rFonts w:cs="Times New Roman"/>
                <w:b/>
                <w:bCs/>
                <w:u w:val="single"/>
              </w:rPr>
              <w:t xml:space="preserve"> </w:t>
            </w:r>
            <w:proofErr w:type="spellStart"/>
            <w:r w:rsidRPr="00102E67">
              <w:rPr>
                <w:rFonts w:cs="Times New Roman"/>
                <w:b/>
                <w:bCs/>
                <w:u w:val="single"/>
              </w:rPr>
              <w:t>feldspathic</w:t>
            </w:r>
            <w:proofErr w:type="spellEnd"/>
            <w:r w:rsidRPr="00102E67">
              <w:rPr>
                <w:rFonts w:cs="Times New Roman"/>
                <w:b/>
                <w:bCs/>
                <w:u w:val="single"/>
              </w:rPr>
              <w:t xml:space="preserve"> gneiss.</w:t>
            </w:r>
          </w:p>
        </w:tc>
      </w:tr>
      <w:tr w:rsidR="00E22BDD" w:rsidRPr="0098202E" w:rsidTr="006D4BB2">
        <w:trPr>
          <w:trHeight w:val="429"/>
        </w:trPr>
        <w:tc>
          <w:tcPr>
            <w:tcW w:w="567" w:type="dxa"/>
          </w:tcPr>
          <w:p w:rsidR="00E22BDD" w:rsidRDefault="00E22BDD" w:rsidP="006F4D83">
            <w:pPr>
              <w:spacing w:after="240"/>
              <w:jc w:val="center"/>
              <w:rPr>
                <w:rFonts w:cs="Times New Roman"/>
              </w:rPr>
            </w:pPr>
            <w:r>
              <w:rPr>
                <w:rFonts w:cs="Times New Roman"/>
              </w:rPr>
              <w:lastRenderedPageBreak/>
              <w:t>24</w:t>
            </w:r>
          </w:p>
        </w:tc>
        <w:tc>
          <w:tcPr>
            <w:tcW w:w="1276" w:type="dxa"/>
          </w:tcPr>
          <w:p w:rsidR="00E22BDD" w:rsidRDefault="00E22BDD" w:rsidP="00E22BDD">
            <w:pPr>
              <w:jc w:val="center"/>
            </w:pPr>
            <w:r w:rsidRPr="005D3B69">
              <w:rPr>
                <w:rFonts w:cs="Times New Roman"/>
              </w:rPr>
              <w:t>MBHP-2</w:t>
            </w:r>
            <w:r>
              <w:rPr>
                <w:rFonts w:cs="Times New Roman"/>
              </w:rPr>
              <w:t>4</w:t>
            </w:r>
          </w:p>
        </w:tc>
        <w:tc>
          <w:tcPr>
            <w:tcW w:w="2552" w:type="dxa"/>
          </w:tcPr>
          <w:p w:rsidR="00512B26" w:rsidRDefault="00512B26" w:rsidP="004E1AE6">
            <w:pPr>
              <w:spacing w:after="240"/>
              <w:jc w:val="both"/>
              <w:rPr>
                <w:rFonts w:cs="Times New Roman"/>
              </w:rPr>
            </w:pPr>
            <w:r>
              <w:rPr>
                <w:rFonts w:cs="Times New Roman"/>
              </w:rPr>
              <w:t xml:space="preserve">It is a medium to fine grained rock showing crude gneissosity. It reacts instantly with cold and dilute </w:t>
            </w:r>
            <w:proofErr w:type="spellStart"/>
            <w:r>
              <w:rPr>
                <w:rFonts w:cs="Times New Roman"/>
              </w:rPr>
              <w:t>HCl</w:t>
            </w:r>
            <w:proofErr w:type="spellEnd"/>
            <w:r>
              <w:rPr>
                <w:rFonts w:cs="Times New Roman"/>
              </w:rPr>
              <w:t>.</w:t>
            </w:r>
          </w:p>
        </w:tc>
        <w:tc>
          <w:tcPr>
            <w:tcW w:w="1559" w:type="dxa"/>
          </w:tcPr>
          <w:p w:rsidR="00E22BDD" w:rsidRDefault="00512B26" w:rsidP="003E40DE">
            <w:pPr>
              <w:snapToGrid w:val="0"/>
              <w:spacing w:after="240"/>
              <w:rPr>
                <w:rFonts w:cs="Times New Roman"/>
              </w:rPr>
            </w:pPr>
            <w:r>
              <w:rPr>
                <w:rFonts w:cs="Times New Roman"/>
              </w:rPr>
              <w:t>Calcite</w:t>
            </w:r>
          </w:p>
          <w:p w:rsidR="00512B26" w:rsidRDefault="00512B26" w:rsidP="003E40DE">
            <w:pPr>
              <w:snapToGrid w:val="0"/>
              <w:spacing w:after="240"/>
              <w:rPr>
                <w:rFonts w:cs="Times New Roman"/>
              </w:rPr>
            </w:pPr>
            <w:r>
              <w:rPr>
                <w:rFonts w:cs="Times New Roman"/>
              </w:rPr>
              <w:t>Diopside</w:t>
            </w:r>
          </w:p>
          <w:p w:rsidR="00512B26" w:rsidRDefault="00512B26" w:rsidP="003E40DE">
            <w:pPr>
              <w:snapToGrid w:val="0"/>
              <w:spacing w:after="240"/>
              <w:rPr>
                <w:rFonts w:cs="Times New Roman"/>
              </w:rPr>
            </w:pPr>
            <w:r>
              <w:rPr>
                <w:rFonts w:cs="Times New Roman"/>
              </w:rPr>
              <w:t>Scapolite</w:t>
            </w:r>
          </w:p>
        </w:tc>
        <w:tc>
          <w:tcPr>
            <w:tcW w:w="1984" w:type="dxa"/>
          </w:tcPr>
          <w:p w:rsidR="00E22BDD" w:rsidRDefault="00865CD5" w:rsidP="005F2406">
            <w:pPr>
              <w:snapToGrid w:val="0"/>
              <w:spacing w:after="240"/>
              <w:rPr>
                <w:rFonts w:cs="Times New Roman"/>
              </w:rPr>
            </w:pPr>
            <w:r>
              <w:rPr>
                <w:rFonts w:cs="Times New Roman"/>
              </w:rPr>
              <w:t>Staurolite</w:t>
            </w:r>
          </w:p>
          <w:p w:rsidR="00865CD5" w:rsidRDefault="00865CD5" w:rsidP="005F2406">
            <w:pPr>
              <w:snapToGrid w:val="0"/>
              <w:spacing w:after="240"/>
              <w:rPr>
                <w:rFonts w:cs="Times New Roman"/>
              </w:rPr>
            </w:pPr>
            <w:r>
              <w:rPr>
                <w:rFonts w:cs="Times New Roman"/>
              </w:rPr>
              <w:t>Wollastonite</w:t>
            </w:r>
          </w:p>
          <w:p w:rsidR="00865CD5" w:rsidRDefault="00865CD5" w:rsidP="005F2406">
            <w:pPr>
              <w:snapToGrid w:val="0"/>
              <w:spacing w:after="240"/>
              <w:rPr>
                <w:rFonts w:cs="Times New Roman"/>
              </w:rPr>
            </w:pPr>
            <w:r>
              <w:rPr>
                <w:rFonts w:cs="Times New Roman"/>
              </w:rPr>
              <w:t>Quartz</w:t>
            </w:r>
          </w:p>
          <w:p w:rsidR="00865CD5" w:rsidRDefault="00865CD5" w:rsidP="005F2406">
            <w:pPr>
              <w:snapToGrid w:val="0"/>
              <w:spacing w:after="240"/>
              <w:rPr>
                <w:rFonts w:cs="Times New Roman"/>
              </w:rPr>
            </w:pPr>
            <w:r>
              <w:rPr>
                <w:rFonts w:cs="Times New Roman"/>
              </w:rPr>
              <w:t>Feldspar</w:t>
            </w:r>
          </w:p>
          <w:p w:rsidR="00865CD5" w:rsidRDefault="00865CD5" w:rsidP="005F2406">
            <w:pPr>
              <w:snapToGrid w:val="0"/>
              <w:spacing w:after="240"/>
              <w:rPr>
                <w:rFonts w:cs="Times New Roman"/>
              </w:rPr>
            </w:pPr>
            <w:r>
              <w:rPr>
                <w:rFonts w:cs="Times New Roman"/>
              </w:rPr>
              <w:t>Garnet</w:t>
            </w:r>
          </w:p>
          <w:p w:rsidR="00865CD5" w:rsidRDefault="00865CD5" w:rsidP="005F2406">
            <w:pPr>
              <w:snapToGrid w:val="0"/>
              <w:spacing w:after="240"/>
              <w:rPr>
                <w:rFonts w:cs="Times New Roman"/>
              </w:rPr>
            </w:pPr>
            <w:r>
              <w:rPr>
                <w:rFonts w:cs="Times New Roman"/>
              </w:rPr>
              <w:t>Sphene</w:t>
            </w:r>
          </w:p>
        </w:tc>
        <w:tc>
          <w:tcPr>
            <w:tcW w:w="1560" w:type="dxa"/>
          </w:tcPr>
          <w:p w:rsidR="00E22BDD" w:rsidRDefault="00865CD5" w:rsidP="007A65DB">
            <w:pPr>
              <w:snapToGrid w:val="0"/>
              <w:spacing w:after="240"/>
              <w:rPr>
                <w:rFonts w:cs="Times New Roman"/>
              </w:rPr>
            </w:pPr>
            <w:r>
              <w:rPr>
                <w:rFonts w:cs="Times New Roman"/>
              </w:rPr>
              <w:t>Opaques</w:t>
            </w:r>
          </w:p>
        </w:tc>
        <w:tc>
          <w:tcPr>
            <w:tcW w:w="4961" w:type="dxa"/>
          </w:tcPr>
          <w:p w:rsidR="00E22BDD" w:rsidRDefault="003A2D2B" w:rsidP="006F3560">
            <w:pPr>
              <w:spacing w:after="240"/>
              <w:jc w:val="both"/>
              <w:rPr>
                <w:rFonts w:cs="Times New Roman"/>
              </w:rPr>
            </w:pPr>
            <w:r>
              <w:rPr>
                <w:rFonts w:cs="Times New Roman"/>
              </w:rPr>
              <w:t>Calcite and diopside are chief constituting minerals occurring as medium to fine subhedral to anhedral grains showing crude alignment. Scapolite is present as fine disseminated grains. Staurolite occurs as patches in pockets showing poikiloblastic alike texture, where fine calcite, diopside and garnet grains are sieved within. Wollastonite is seen present as fine bladed grains showing parallel alignment. Quartz and feldspar occur as medium to fine anhedral and patchy grains in pockets. Garnet is noted as fine to very fine anhedral grains and as very thin corona around scapolite. Sphene is found present as very fine disseminated wedges. Opaques occur as very fine specks in accessories.</w:t>
            </w:r>
          </w:p>
          <w:p w:rsidR="003A2D2B" w:rsidRDefault="003A2D2B" w:rsidP="006F3560">
            <w:pPr>
              <w:spacing w:after="240"/>
              <w:jc w:val="both"/>
              <w:rPr>
                <w:rFonts w:cs="Times New Roman"/>
              </w:rPr>
            </w:pPr>
            <w:r>
              <w:rPr>
                <w:rFonts w:cs="Times New Roman"/>
              </w:rPr>
              <w:t xml:space="preserve">The specimen is </w:t>
            </w:r>
            <w:proofErr w:type="gramStart"/>
            <w:r>
              <w:rPr>
                <w:rFonts w:cs="Times New Roman"/>
              </w:rPr>
              <w:t xml:space="preserve">a </w:t>
            </w:r>
            <w:r w:rsidRPr="00324239">
              <w:rPr>
                <w:rFonts w:cs="Times New Roman"/>
                <w:b/>
                <w:bCs/>
                <w:u w:val="single"/>
              </w:rPr>
              <w:t>calc</w:t>
            </w:r>
            <w:proofErr w:type="gramEnd"/>
            <w:r w:rsidRPr="00324239">
              <w:rPr>
                <w:rFonts w:cs="Times New Roman"/>
                <w:b/>
                <w:bCs/>
                <w:u w:val="single"/>
              </w:rPr>
              <w:t xml:space="preserve"> silicate gneiss.</w:t>
            </w:r>
          </w:p>
        </w:tc>
      </w:tr>
      <w:tr w:rsidR="00E22BDD" w:rsidRPr="0098202E" w:rsidTr="006D4BB2">
        <w:trPr>
          <w:trHeight w:val="429"/>
        </w:trPr>
        <w:tc>
          <w:tcPr>
            <w:tcW w:w="567" w:type="dxa"/>
          </w:tcPr>
          <w:p w:rsidR="00E22BDD" w:rsidRDefault="00E22BDD" w:rsidP="006F4D83">
            <w:pPr>
              <w:spacing w:after="240"/>
              <w:jc w:val="center"/>
              <w:rPr>
                <w:rFonts w:cs="Times New Roman"/>
              </w:rPr>
            </w:pPr>
            <w:r>
              <w:rPr>
                <w:rFonts w:cs="Times New Roman"/>
              </w:rPr>
              <w:t>25</w:t>
            </w:r>
          </w:p>
        </w:tc>
        <w:tc>
          <w:tcPr>
            <w:tcW w:w="1276" w:type="dxa"/>
          </w:tcPr>
          <w:p w:rsidR="00E22BDD" w:rsidRDefault="00E22BDD" w:rsidP="00E22BDD">
            <w:pPr>
              <w:jc w:val="center"/>
            </w:pPr>
            <w:r w:rsidRPr="005D3B69">
              <w:rPr>
                <w:rFonts w:cs="Times New Roman"/>
              </w:rPr>
              <w:t>MBHP-2</w:t>
            </w:r>
            <w:r>
              <w:rPr>
                <w:rFonts w:cs="Times New Roman"/>
              </w:rPr>
              <w:t>5</w:t>
            </w:r>
          </w:p>
        </w:tc>
        <w:tc>
          <w:tcPr>
            <w:tcW w:w="2552" w:type="dxa"/>
          </w:tcPr>
          <w:p w:rsidR="00512B26" w:rsidRDefault="00E51E03" w:rsidP="004E1AE6">
            <w:pPr>
              <w:spacing w:after="240"/>
              <w:jc w:val="both"/>
              <w:rPr>
                <w:rFonts w:cs="Times New Roman"/>
              </w:rPr>
            </w:pPr>
            <w:r>
              <w:rPr>
                <w:rFonts w:cs="Times New Roman"/>
              </w:rPr>
              <w:t>It is a medium grained rock showing granular texture.</w:t>
            </w:r>
            <w:r w:rsidR="00512B26">
              <w:rPr>
                <w:rFonts w:cs="Times New Roman"/>
              </w:rPr>
              <w:t xml:space="preserve"> It reacts instantly with cold and dilute </w:t>
            </w:r>
            <w:proofErr w:type="spellStart"/>
            <w:r w:rsidR="00512B26">
              <w:rPr>
                <w:rFonts w:cs="Times New Roman"/>
              </w:rPr>
              <w:t>HCl</w:t>
            </w:r>
            <w:proofErr w:type="spellEnd"/>
            <w:r w:rsidR="00512B26">
              <w:rPr>
                <w:rFonts w:cs="Times New Roman"/>
              </w:rPr>
              <w:t>.</w:t>
            </w:r>
          </w:p>
        </w:tc>
        <w:tc>
          <w:tcPr>
            <w:tcW w:w="1559" w:type="dxa"/>
          </w:tcPr>
          <w:p w:rsidR="00E22BDD" w:rsidRDefault="00E51E03" w:rsidP="003E40DE">
            <w:pPr>
              <w:snapToGrid w:val="0"/>
              <w:spacing w:after="240"/>
              <w:rPr>
                <w:rFonts w:cs="Times New Roman"/>
              </w:rPr>
            </w:pPr>
            <w:r>
              <w:rPr>
                <w:rFonts w:cs="Times New Roman"/>
              </w:rPr>
              <w:t>Calcite</w:t>
            </w:r>
          </w:p>
          <w:p w:rsidR="00E51E03" w:rsidRDefault="00E51E03" w:rsidP="003E40DE">
            <w:pPr>
              <w:snapToGrid w:val="0"/>
              <w:spacing w:after="240"/>
              <w:rPr>
                <w:rFonts w:cs="Times New Roman"/>
              </w:rPr>
            </w:pPr>
            <w:r>
              <w:rPr>
                <w:rFonts w:cs="Times New Roman"/>
              </w:rPr>
              <w:t>Diopside</w:t>
            </w:r>
          </w:p>
          <w:p w:rsidR="00E51E03" w:rsidRDefault="00E51E03" w:rsidP="003E40DE">
            <w:pPr>
              <w:snapToGrid w:val="0"/>
              <w:spacing w:after="240"/>
              <w:rPr>
                <w:rFonts w:cs="Times New Roman"/>
              </w:rPr>
            </w:pPr>
            <w:r>
              <w:rPr>
                <w:rFonts w:cs="Times New Roman"/>
              </w:rPr>
              <w:t>Microcline</w:t>
            </w:r>
            <w:r w:rsidR="00CE3C43">
              <w:rPr>
                <w:rFonts w:cs="Times New Roman"/>
              </w:rPr>
              <w:t>/ Orthoclase</w:t>
            </w:r>
          </w:p>
        </w:tc>
        <w:tc>
          <w:tcPr>
            <w:tcW w:w="1984" w:type="dxa"/>
          </w:tcPr>
          <w:p w:rsidR="00E51E03" w:rsidRDefault="00E51E03" w:rsidP="005F2406">
            <w:pPr>
              <w:snapToGrid w:val="0"/>
              <w:spacing w:after="240"/>
              <w:rPr>
                <w:rFonts w:cs="Times New Roman"/>
              </w:rPr>
            </w:pPr>
            <w:r>
              <w:rPr>
                <w:rFonts w:cs="Times New Roman"/>
              </w:rPr>
              <w:t>Garnet</w:t>
            </w:r>
          </w:p>
          <w:p w:rsidR="00E22BDD" w:rsidRDefault="00E51E03" w:rsidP="005F2406">
            <w:pPr>
              <w:snapToGrid w:val="0"/>
              <w:spacing w:after="240"/>
              <w:rPr>
                <w:rFonts w:cs="Times New Roman"/>
              </w:rPr>
            </w:pPr>
            <w:r>
              <w:rPr>
                <w:rFonts w:cs="Times New Roman"/>
              </w:rPr>
              <w:t>Scapolite</w:t>
            </w:r>
          </w:p>
          <w:p w:rsidR="00E51E03" w:rsidRDefault="00E51E03" w:rsidP="005F2406">
            <w:pPr>
              <w:snapToGrid w:val="0"/>
              <w:spacing w:after="240"/>
              <w:rPr>
                <w:rFonts w:cs="Times New Roman"/>
              </w:rPr>
            </w:pPr>
            <w:r>
              <w:rPr>
                <w:rFonts w:cs="Times New Roman"/>
              </w:rPr>
              <w:t>Sphene</w:t>
            </w:r>
          </w:p>
          <w:p w:rsidR="00E51E03" w:rsidRDefault="00E51E03" w:rsidP="005F2406">
            <w:pPr>
              <w:snapToGrid w:val="0"/>
              <w:spacing w:after="240"/>
              <w:rPr>
                <w:rFonts w:cs="Times New Roman"/>
              </w:rPr>
            </w:pPr>
            <w:r>
              <w:rPr>
                <w:rFonts w:cs="Times New Roman"/>
              </w:rPr>
              <w:lastRenderedPageBreak/>
              <w:t>Zoisite</w:t>
            </w:r>
          </w:p>
          <w:p w:rsidR="00E51E03" w:rsidRDefault="00E51E03" w:rsidP="005F2406">
            <w:pPr>
              <w:snapToGrid w:val="0"/>
              <w:spacing w:after="240"/>
              <w:rPr>
                <w:rFonts w:cs="Times New Roman"/>
              </w:rPr>
            </w:pPr>
          </w:p>
        </w:tc>
        <w:tc>
          <w:tcPr>
            <w:tcW w:w="1560" w:type="dxa"/>
          </w:tcPr>
          <w:p w:rsidR="00E22BDD" w:rsidRDefault="00E51E03" w:rsidP="007A65DB">
            <w:pPr>
              <w:snapToGrid w:val="0"/>
              <w:spacing w:after="240"/>
              <w:rPr>
                <w:rFonts w:cs="Times New Roman"/>
              </w:rPr>
            </w:pPr>
            <w:r>
              <w:rPr>
                <w:rFonts w:cs="Times New Roman"/>
              </w:rPr>
              <w:lastRenderedPageBreak/>
              <w:t>Opaques</w:t>
            </w:r>
          </w:p>
          <w:p w:rsidR="00E51E03" w:rsidRDefault="00E51E03" w:rsidP="007A65DB">
            <w:pPr>
              <w:snapToGrid w:val="0"/>
              <w:spacing w:after="240"/>
              <w:rPr>
                <w:rFonts w:cs="Times New Roman"/>
              </w:rPr>
            </w:pPr>
            <w:r>
              <w:rPr>
                <w:rFonts w:cs="Times New Roman"/>
              </w:rPr>
              <w:t>Chlorite</w:t>
            </w:r>
          </w:p>
        </w:tc>
        <w:tc>
          <w:tcPr>
            <w:tcW w:w="4961" w:type="dxa"/>
          </w:tcPr>
          <w:p w:rsidR="00E22BDD" w:rsidRDefault="00E51E03" w:rsidP="00CE3C43">
            <w:pPr>
              <w:spacing w:after="240"/>
              <w:jc w:val="both"/>
              <w:rPr>
                <w:rFonts w:cs="Times New Roman"/>
              </w:rPr>
            </w:pPr>
            <w:r>
              <w:rPr>
                <w:rFonts w:cs="Times New Roman"/>
              </w:rPr>
              <w:t>Calcite and diopside occur as medium to fine subhedral to anhedral grains. Microcline</w:t>
            </w:r>
            <w:r w:rsidR="00CE3C43">
              <w:rPr>
                <w:rFonts w:cs="Times New Roman"/>
              </w:rPr>
              <w:t>/ orthoclase</w:t>
            </w:r>
            <w:r>
              <w:rPr>
                <w:rFonts w:cs="Times New Roman"/>
              </w:rPr>
              <w:t xml:space="preserve"> </w:t>
            </w:r>
            <w:r w:rsidR="00CE3C43">
              <w:rPr>
                <w:rFonts w:cs="Times New Roman"/>
              </w:rPr>
              <w:t>are</w:t>
            </w:r>
            <w:r>
              <w:rPr>
                <w:rFonts w:cs="Times New Roman"/>
              </w:rPr>
              <w:t xml:space="preserve"> present as subhedral to anhedral grains and segregated patches in areas. Garnet </w:t>
            </w:r>
            <w:r w:rsidR="00CE3C43">
              <w:rPr>
                <w:rFonts w:cs="Times New Roman"/>
              </w:rPr>
              <w:t>occurs as fine to medium</w:t>
            </w:r>
            <w:r w:rsidR="00935E91">
              <w:rPr>
                <w:rFonts w:cs="Times New Roman"/>
              </w:rPr>
              <w:t xml:space="preserve"> </w:t>
            </w:r>
            <w:r w:rsidR="00CE3C43">
              <w:rPr>
                <w:rFonts w:cs="Times New Roman"/>
              </w:rPr>
              <w:t xml:space="preserve">anhedral grains and patches in pockets. Scapolite is seen present as </w:t>
            </w:r>
            <w:r w:rsidR="00CE3C43">
              <w:rPr>
                <w:rFonts w:cs="Times New Roman"/>
              </w:rPr>
              <w:lastRenderedPageBreak/>
              <w:t>medium to</w:t>
            </w:r>
            <w:r w:rsidR="0032437D">
              <w:rPr>
                <w:rFonts w:cs="Times New Roman"/>
              </w:rPr>
              <w:t xml:space="preserve"> fine</w:t>
            </w:r>
            <w:r w:rsidR="00CE3C43">
              <w:rPr>
                <w:rFonts w:cs="Times New Roman"/>
              </w:rPr>
              <w:t xml:space="preserve"> subhedral prismatic grains. Sphene is noted as very fine disseminated wedges. Zoisite is found present as anhedral patches in association with feldspar a</w:t>
            </w:r>
            <w:r w:rsidR="000804BB">
              <w:rPr>
                <w:rFonts w:cs="Times New Roman"/>
              </w:rPr>
              <w:t>nd calcite. Opaques occur</w:t>
            </w:r>
            <w:r w:rsidR="00CE3C43">
              <w:rPr>
                <w:rFonts w:cs="Times New Roman"/>
              </w:rPr>
              <w:t xml:space="preserve"> </w:t>
            </w:r>
            <w:r w:rsidR="00A91DA5">
              <w:rPr>
                <w:rFonts w:cs="Times New Roman"/>
              </w:rPr>
              <w:t>a</w:t>
            </w:r>
            <w:r w:rsidR="00CE3C43">
              <w:rPr>
                <w:rFonts w:cs="Times New Roman"/>
              </w:rPr>
              <w:t>s fine to very fine subhedral to anhedral grains and as patches. Secondary chloritic patches have seen intruded in areas.</w:t>
            </w:r>
          </w:p>
          <w:p w:rsidR="00CE3C43" w:rsidRDefault="00CE3C43" w:rsidP="00CE3C43">
            <w:pPr>
              <w:spacing w:after="240"/>
              <w:jc w:val="both"/>
              <w:rPr>
                <w:rFonts w:cs="Times New Roman"/>
              </w:rPr>
            </w:pPr>
            <w:r>
              <w:rPr>
                <w:rFonts w:cs="Times New Roman"/>
              </w:rPr>
              <w:t xml:space="preserve">The specimen is a </w:t>
            </w:r>
            <w:r w:rsidRPr="00CF2E34">
              <w:rPr>
                <w:rFonts w:cs="Times New Roman"/>
                <w:b/>
                <w:bCs/>
                <w:u w:val="single"/>
              </w:rPr>
              <w:t>meta-calc silicate.</w:t>
            </w:r>
          </w:p>
        </w:tc>
      </w:tr>
      <w:tr w:rsidR="00E22BDD" w:rsidRPr="0098202E" w:rsidTr="006D4BB2">
        <w:trPr>
          <w:trHeight w:val="429"/>
        </w:trPr>
        <w:tc>
          <w:tcPr>
            <w:tcW w:w="567" w:type="dxa"/>
          </w:tcPr>
          <w:p w:rsidR="00E22BDD" w:rsidRDefault="00E22BDD" w:rsidP="006F4D83">
            <w:pPr>
              <w:spacing w:after="240"/>
              <w:jc w:val="center"/>
              <w:rPr>
                <w:rFonts w:cs="Times New Roman"/>
              </w:rPr>
            </w:pPr>
            <w:r>
              <w:rPr>
                <w:rFonts w:cs="Times New Roman"/>
              </w:rPr>
              <w:lastRenderedPageBreak/>
              <w:t>26</w:t>
            </w:r>
          </w:p>
        </w:tc>
        <w:tc>
          <w:tcPr>
            <w:tcW w:w="1276" w:type="dxa"/>
          </w:tcPr>
          <w:p w:rsidR="00E22BDD" w:rsidRDefault="00E22BDD" w:rsidP="00E22BDD">
            <w:pPr>
              <w:jc w:val="center"/>
            </w:pPr>
            <w:r w:rsidRPr="005D3B69">
              <w:rPr>
                <w:rFonts w:cs="Times New Roman"/>
              </w:rPr>
              <w:t>MBHP-2</w:t>
            </w:r>
            <w:r>
              <w:rPr>
                <w:rFonts w:cs="Times New Roman"/>
              </w:rPr>
              <w:t>6</w:t>
            </w:r>
          </w:p>
        </w:tc>
        <w:tc>
          <w:tcPr>
            <w:tcW w:w="2552" w:type="dxa"/>
          </w:tcPr>
          <w:p w:rsidR="00E22BDD" w:rsidRDefault="00A1620E" w:rsidP="004E1AE6">
            <w:pPr>
              <w:spacing w:after="240"/>
              <w:jc w:val="both"/>
              <w:rPr>
                <w:rFonts w:cs="Times New Roman"/>
              </w:rPr>
            </w:pPr>
            <w:r>
              <w:rPr>
                <w:rFonts w:cs="Times New Roman"/>
              </w:rPr>
              <w:t xml:space="preserve">It is a medium grained rock showing granular texture. It reacts instantly with cold and dilute </w:t>
            </w:r>
            <w:proofErr w:type="spellStart"/>
            <w:r>
              <w:rPr>
                <w:rFonts w:cs="Times New Roman"/>
              </w:rPr>
              <w:t>HCl</w:t>
            </w:r>
            <w:proofErr w:type="spellEnd"/>
            <w:r>
              <w:rPr>
                <w:rFonts w:cs="Times New Roman"/>
              </w:rPr>
              <w:t>.</w:t>
            </w:r>
          </w:p>
        </w:tc>
        <w:tc>
          <w:tcPr>
            <w:tcW w:w="1559" w:type="dxa"/>
          </w:tcPr>
          <w:p w:rsidR="00E22BDD" w:rsidRDefault="00A1620E" w:rsidP="003E40DE">
            <w:pPr>
              <w:snapToGrid w:val="0"/>
              <w:spacing w:after="240"/>
              <w:rPr>
                <w:rFonts w:cs="Times New Roman"/>
              </w:rPr>
            </w:pPr>
            <w:r>
              <w:rPr>
                <w:rFonts w:cs="Times New Roman"/>
              </w:rPr>
              <w:t>Calcite</w:t>
            </w:r>
          </w:p>
          <w:p w:rsidR="00A1620E" w:rsidRDefault="00A1620E" w:rsidP="003E40DE">
            <w:pPr>
              <w:snapToGrid w:val="0"/>
              <w:spacing w:after="240"/>
              <w:rPr>
                <w:rFonts w:cs="Times New Roman"/>
              </w:rPr>
            </w:pPr>
            <w:r>
              <w:rPr>
                <w:rFonts w:cs="Times New Roman"/>
              </w:rPr>
              <w:t>Feldspar</w:t>
            </w:r>
          </w:p>
          <w:p w:rsidR="00A1620E" w:rsidRDefault="00A1620E" w:rsidP="003E40DE">
            <w:pPr>
              <w:snapToGrid w:val="0"/>
              <w:spacing w:after="240"/>
              <w:rPr>
                <w:rFonts w:cs="Times New Roman"/>
              </w:rPr>
            </w:pPr>
            <w:r>
              <w:rPr>
                <w:rFonts w:cs="Times New Roman"/>
              </w:rPr>
              <w:t>Diopside</w:t>
            </w:r>
          </w:p>
          <w:p w:rsidR="001D5EBB" w:rsidRDefault="001D5EBB" w:rsidP="003E40DE">
            <w:pPr>
              <w:snapToGrid w:val="0"/>
              <w:spacing w:after="240"/>
              <w:rPr>
                <w:rFonts w:cs="Times New Roman"/>
              </w:rPr>
            </w:pPr>
            <w:r>
              <w:rPr>
                <w:rFonts w:cs="Times New Roman"/>
              </w:rPr>
              <w:t>Genet</w:t>
            </w:r>
          </w:p>
        </w:tc>
        <w:tc>
          <w:tcPr>
            <w:tcW w:w="1984" w:type="dxa"/>
          </w:tcPr>
          <w:p w:rsidR="00E22BDD" w:rsidRDefault="001D5EBB" w:rsidP="005F2406">
            <w:pPr>
              <w:snapToGrid w:val="0"/>
              <w:spacing w:after="240"/>
              <w:rPr>
                <w:rFonts w:cs="Times New Roman"/>
              </w:rPr>
            </w:pPr>
            <w:r>
              <w:rPr>
                <w:rFonts w:cs="Times New Roman"/>
              </w:rPr>
              <w:t>Sphene</w:t>
            </w:r>
          </w:p>
          <w:p w:rsidR="001D5EBB" w:rsidRDefault="001D5EBB" w:rsidP="005F2406">
            <w:pPr>
              <w:snapToGrid w:val="0"/>
              <w:spacing w:after="240"/>
              <w:rPr>
                <w:rFonts w:cs="Times New Roman"/>
              </w:rPr>
            </w:pPr>
            <w:r>
              <w:rPr>
                <w:rFonts w:cs="Times New Roman"/>
              </w:rPr>
              <w:t>Scapolite</w:t>
            </w:r>
          </w:p>
          <w:p w:rsidR="001D5EBB" w:rsidRDefault="001D5EBB" w:rsidP="005F2406">
            <w:pPr>
              <w:snapToGrid w:val="0"/>
              <w:spacing w:after="240"/>
              <w:rPr>
                <w:rFonts w:cs="Times New Roman"/>
              </w:rPr>
            </w:pPr>
            <w:r>
              <w:rPr>
                <w:rFonts w:cs="Times New Roman"/>
              </w:rPr>
              <w:t>Quartz</w:t>
            </w:r>
          </w:p>
          <w:p w:rsidR="001D5EBB" w:rsidRDefault="001D5EBB" w:rsidP="005F2406">
            <w:pPr>
              <w:snapToGrid w:val="0"/>
              <w:spacing w:after="240"/>
              <w:rPr>
                <w:rFonts w:cs="Times New Roman"/>
              </w:rPr>
            </w:pPr>
            <w:r>
              <w:rPr>
                <w:rFonts w:cs="Times New Roman"/>
              </w:rPr>
              <w:t>Wollastonite</w:t>
            </w:r>
          </w:p>
          <w:p w:rsidR="001D5EBB" w:rsidRDefault="001D5EBB" w:rsidP="005F2406">
            <w:pPr>
              <w:snapToGrid w:val="0"/>
              <w:spacing w:after="240"/>
              <w:rPr>
                <w:rFonts w:cs="Times New Roman"/>
              </w:rPr>
            </w:pPr>
          </w:p>
        </w:tc>
        <w:tc>
          <w:tcPr>
            <w:tcW w:w="1560" w:type="dxa"/>
          </w:tcPr>
          <w:p w:rsidR="00E22BDD" w:rsidRDefault="001D5EBB" w:rsidP="007A65DB">
            <w:pPr>
              <w:snapToGrid w:val="0"/>
              <w:spacing w:after="240"/>
              <w:rPr>
                <w:rFonts w:cs="Times New Roman"/>
              </w:rPr>
            </w:pPr>
            <w:r>
              <w:rPr>
                <w:rFonts w:cs="Times New Roman"/>
              </w:rPr>
              <w:t>Opaques</w:t>
            </w:r>
          </w:p>
        </w:tc>
        <w:tc>
          <w:tcPr>
            <w:tcW w:w="4961" w:type="dxa"/>
          </w:tcPr>
          <w:p w:rsidR="00E22BDD" w:rsidRDefault="001D5EBB" w:rsidP="001D5EBB">
            <w:pPr>
              <w:spacing w:after="240"/>
              <w:jc w:val="both"/>
              <w:rPr>
                <w:rFonts w:cs="Times New Roman"/>
              </w:rPr>
            </w:pPr>
            <w:r>
              <w:rPr>
                <w:rFonts w:cs="Times New Roman"/>
              </w:rPr>
              <w:t>Calcite occurs as medium to fine subhedral to anhedral and patchy grains. Feldspar occurs as medium subhedral prismatic aggregates and turbid patches in pockets. Plagioclase is the most dominant feldspar present in the specimen showing myrmekitic intergrowths. Diopside is present as medium to fine subhedral disseminated grains. Garnet occurs as medium to fine anhedral to subhedral and patchy grains in association with calcite. Sphene is seen present as very fine wedges in dissemination. Scapolite occurs as fine to medium subhedral prismatic grains, seen developing after plagioclase alteration</w:t>
            </w:r>
            <w:r w:rsidR="00C159E8">
              <w:rPr>
                <w:rFonts w:cs="Times New Roman"/>
              </w:rPr>
              <w:t xml:space="preserve">s. Quartz occurs as fine anhedral grains and clusters in pockets. Wollastonite is found present as fine columnar aggregates. Opaques </w:t>
            </w:r>
            <w:r w:rsidR="00C159E8">
              <w:rPr>
                <w:rFonts w:cs="Times New Roman"/>
              </w:rPr>
              <w:lastRenderedPageBreak/>
              <w:t>are noted as very fine specks in traces.</w:t>
            </w:r>
          </w:p>
          <w:p w:rsidR="00C159E8" w:rsidRDefault="00C159E8" w:rsidP="001D5EBB">
            <w:pPr>
              <w:spacing w:after="240"/>
              <w:jc w:val="both"/>
              <w:rPr>
                <w:rFonts w:cs="Times New Roman"/>
              </w:rPr>
            </w:pPr>
            <w:r>
              <w:rPr>
                <w:rFonts w:cs="Times New Roman"/>
              </w:rPr>
              <w:t xml:space="preserve">The specimen is a </w:t>
            </w:r>
            <w:r w:rsidRPr="00CF2E34">
              <w:rPr>
                <w:rFonts w:cs="Times New Roman"/>
                <w:b/>
                <w:bCs/>
                <w:u w:val="single"/>
              </w:rPr>
              <w:t>meta-calc silicate.</w:t>
            </w:r>
          </w:p>
        </w:tc>
      </w:tr>
      <w:tr w:rsidR="00E22BDD" w:rsidRPr="0098202E" w:rsidTr="006D4BB2">
        <w:trPr>
          <w:trHeight w:val="429"/>
        </w:trPr>
        <w:tc>
          <w:tcPr>
            <w:tcW w:w="567" w:type="dxa"/>
          </w:tcPr>
          <w:p w:rsidR="00E22BDD" w:rsidRDefault="00E22BDD" w:rsidP="006F4D83">
            <w:pPr>
              <w:spacing w:after="240"/>
              <w:jc w:val="center"/>
              <w:rPr>
                <w:rFonts w:cs="Times New Roman"/>
              </w:rPr>
            </w:pPr>
            <w:r>
              <w:rPr>
                <w:rFonts w:cs="Times New Roman"/>
              </w:rPr>
              <w:lastRenderedPageBreak/>
              <w:t>27</w:t>
            </w:r>
          </w:p>
        </w:tc>
        <w:tc>
          <w:tcPr>
            <w:tcW w:w="1276" w:type="dxa"/>
          </w:tcPr>
          <w:p w:rsidR="00E22BDD" w:rsidRDefault="00E22BDD" w:rsidP="00E22BDD">
            <w:pPr>
              <w:jc w:val="center"/>
            </w:pPr>
            <w:r w:rsidRPr="005D3B69">
              <w:rPr>
                <w:rFonts w:cs="Times New Roman"/>
              </w:rPr>
              <w:t>MBHP-2</w:t>
            </w:r>
            <w:r>
              <w:rPr>
                <w:rFonts w:cs="Times New Roman"/>
              </w:rPr>
              <w:t>7</w:t>
            </w:r>
          </w:p>
        </w:tc>
        <w:tc>
          <w:tcPr>
            <w:tcW w:w="2552" w:type="dxa"/>
          </w:tcPr>
          <w:p w:rsidR="00E22BDD" w:rsidRDefault="00811159" w:rsidP="004E1AE6">
            <w:pPr>
              <w:spacing w:after="240"/>
              <w:jc w:val="both"/>
              <w:rPr>
                <w:rFonts w:cs="Times New Roman"/>
              </w:rPr>
            </w:pPr>
            <w:r>
              <w:rPr>
                <w:rFonts w:cs="Times New Roman"/>
              </w:rPr>
              <w:t xml:space="preserve">It is a medium to fine grained rock showing gneissosity. It reacts instantly with cold and dilute </w:t>
            </w:r>
            <w:proofErr w:type="spellStart"/>
            <w:r>
              <w:rPr>
                <w:rFonts w:cs="Times New Roman"/>
              </w:rPr>
              <w:t>HCl</w:t>
            </w:r>
            <w:proofErr w:type="spellEnd"/>
            <w:r>
              <w:rPr>
                <w:rFonts w:cs="Times New Roman"/>
              </w:rPr>
              <w:t>.</w:t>
            </w:r>
          </w:p>
        </w:tc>
        <w:tc>
          <w:tcPr>
            <w:tcW w:w="1559" w:type="dxa"/>
          </w:tcPr>
          <w:p w:rsidR="00E22BDD" w:rsidRDefault="00811159" w:rsidP="003E40DE">
            <w:pPr>
              <w:snapToGrid w:val="0"/>
              <w:spacing w:after="240"/>
              <w:rPr>
                <w:rFonts w:cs="Times New Roman"/>
              </w:rPr>
            </w:pPr>
            <w:r>
              <w:rPr>
                <w:rFonts w:cs="Times New Roman"/>
              </w:rPr>
              <w:t>Calcite</w:t>
            </w:r>
          </w:p>
          <w:p w:rsidR="00811159" w:rsidRDefault="00811159" w:rsidP="003E40DE">
            <w:pPr>
              <w:snapToGrid w:val="0"/>
              <w:spacing w:after="240"/>
              <w:rPr>
                <w:rFonts w:cs="Times New Roman"/>
              </w:rPr>
            </w:pPr>
            <w:r>
              <w:rPr>
                <w:rFonts w:cs="Times New Roman"/>
              </w:rPr>
              <w:t>Diopside</w:t>
            </w:r>
          </w:p>
        </w:tc>
        <w:tc>
          <w:tcPr>
            <w:tcW w:w="1984" w:type="dxa"/>
          </w:tcPr>
          <w:p w:rsidR="00E22BDD" w:rsidRDefault="00811159" w:rsidP="005F2406">
            <w:pPr>
              <w:snapToGrid w:val="0"/>
              <w:spacing w:after="240"/>
              <w:rPr>
                <w:rFonts w:cs="Times New Roman"/>
              </w:rPr>
            </w:pPr>
            <w:r>
              <w:rPr>
                <w:rFonts w:cs="Times New Roman"/>
              </w:rPr>
              <w:t>Garnet</w:t>
            </w:r>
          </w:p>
          <w:p w:rsidR="00811159" w:rsidRDefault="00811159" w:rsidP="005F2406">
            <w:pPr>
              <w:snapToGrid w:val="0"/>
              <w:spacing w:after="240"/>
              <w:rPr>
                <w:rFonts w:cs="Times New Roman"/>
              </w:rPr>
            </w:pPr>
            <w:r>
              <w:rPr>
                <w:rFonts w:cs="Times New Roman"/>
              </w:rPr>
              <w:t>Opaques</w:t>
            </w:r>
          </w:p>
        </w:tc>
        <w:tc>
          <w:tcPr>
            <w:tcW w:w="1560" w:type="dxa"/>
          </w:tcPr>
          <w:p w:rsidR="00E22BDD" w:rsidRDefault="00811159" w:rsidP="007A65DB">
            <w:pPr>
              <w:snapToGrid w:val="0"/>
              <w:spacing w:after="240"/>
              <w:rPr>
                <w:rFonts w:cs="Times New Roman"/>
              </w:rPr>
            </w:pPr>
            <w:r>
              <w:rPr>
                <w:rFonts w:cs="Times New Roman"/>
              </w:rPr>
              <w:t>Sphene</w:t>
            </w:r>
          </w:p>
          <w:p w:rsidR="00811159" w:rsidRDefault="00811159" w:rsidP="007A65DB">
            <w:pPr>
              <w:snapToGrid w:val="0"/>
              <w:spacing w:after="240"/>
              <w:rPr>
                <w:rFonts w:cs="Times New Roman"/>
              </w:rPr>
            </w:pPr>
            <w:r>
              <w:rPr>
                <w:rFonts w:cs="Times New Roman"/>
              </w:rPr>
              <w:t>Quartz</w:t>
            </w:r>
          </w:p>
        </w:tc>
        <w:tc>
          <w:tcPr>
            <w:tcW w:w="4961" w:type="dxa"/>
          </w:tcPr>
          <w:p w:rsidR="00E22BDD" w:rsidRDefault="00811159" w:rsidP="006F3560">
            <w:pPr>
              <w:spacing w:after="240"/>
              <w:jc w:val="both"/>
              <w:rPr>
                <w:rFonts w:cs="Times New Roman"/>
              </w:rPr>
            </w:pPr>
            <w:r>
              <w:rPr>
                <w:rFonts w:cs="Times New Roman"/>
              </w:rPr>
              <w:t>Calcite is chief constituting mineral of the specimen, occurring as medium to fine subhedral to anhedral grains showing crude alignment. Diopside is present as medium to fine subhedral prismatic grains in dissemination. Garnet occurs as medium to fine subhedral to anhedral grains in pockets. Opaques occur as fine flaky/ bladed and anhedral patchy grains aligned along the gneissosity. Sphene is seen present as very fine wedges. Quartz is noted as very fine grains in accessories.</w:t>
            </w:r>
          </w:p>
          <w:p w:rsidR="00811159" w:rsidRDefault="00811159" w:rsidP="006F3560">
            <w:pPr>
              <w:spacing w:after="240"/>
              <w:jc w:val="both"/>
              <w:rPr>
                <w:rFonts w:cs="Times New Roman"/>
              </w:rPr>
            </w:pPr>
            <w:r>
              <w:rPr>
                <w:rFonts w:cs="Times New Roman"/>
              </w:rPr>
              <w:t xml:space="preserve">The specimen is a </w:t>
            </w:r>
            <w:r w:rsidRPr="00324239">
              <w:rPr>
                <w:rFonts w:cs="Times New Roman"/>
                <w:b/>
                <w:bCs/>
                <w:u w:val="single"/>
              </w:rPr>
              <w:t>calc silicate gneiss.</w:t>
            </w:r>
          </w:p>
        </w:tc>
      </w:tr>
      <w:tr w:rsidR="00E22BDD" w:rsidRPr="0098202E" w:rsidTr="006D4BB2">
        <w:trPr>
          <w:trHeight w:val="429"/>
        </w:trPr>
        <w:tc>
          <w:tcPr>
            <w:tcW w:w="567" w:type="dxa"/>
          </w:tcPr>
          <w:p w:rsidR="00E22BDD" w:rsidRDefault="00E22BDD" w:rsidP="006F4D83">
            <w:pPr>
              <w:spacing w:after="240"/>
              <w:jc w:val="center"/>
              <w:rPr>
                <w:rFonts w:cs="Times New Roman"/>
              </w:rPr>
            </w:pPr>
            <w:r>
              <w:rPr>
                <w:rFonts w:cs="Times New Roman"/>
              </w:rPr>
              <w:t>28</w:t>
            </w:r>
          </w:p>
        </w:tc>
        <w:tc>
          <w:tcPr>
            <w:tcW w:w="1276" w:type="dxa"/>
          </w:tcPr>
          <w:p w:rsidR="00E22BDD" w:rsidRDefault="00E22BDD" w:rsidP="00E22BDD">
            <w:pPr>
              <w:jc w:val="center"/>
            </w:pPr>
            <w:r w:rsidRPr="005D3B69">
              <w:rPr>
                <w:rFonts w:cs="Times New Roman"/>
              </w:rPr>
              <w:t>MBHP-2</w:t>
            </w:r>
            <w:r>
              <w:rPr>
                <w:rFonts w:cs="Times New Roman"/>
              </w:rPr>
              <w:t>8</w:t>
            </w:r>
          </w:p>
        </w:tc>
        <w:tc>
          <w:tcPr>
            <w:tcW w:w="2552" w:type="dxa"/>
          </w:tcPr>
          <w:p w:rsidR="00E22BDD" w:rsidRDefault="00BE5D3B" w:rsidP="004E1AE6">
            <w:pPr>
              <w:spacing w:after="240"/>
              <w:jc w:val="both"/>
              <w:rPr>
                <w:rFonts w:cs="Times New Roman"/>
              </w:rPr>
            </w:pPr>
            <w:r>
              <w:rPr>
                <w:rFonts w:cs="Times New Roman"/>
              </w:rPr>
              <w:t>It is a medium grained rock showing granular texture.</w:t>
            </w:r>
            <w:r w:rsidR="00512B26">
              <w:rPr>
                <w:rFonts w:cs="Times New Roman"/>
              </w:rPr>
              <w:t xml:space="preserve"> It reacts instantly with cold and dilute </w:t>
            </w:r>
            <w:proofErr w:type="spellStart"/>
            <w:r w:rsidR="00512B26">
              <w:rPr>
                <w:rFonts w:cs="Times New Roman"/>
              </w:rPr>
              <w:t>HCl</w:t>
            </w:r>
            <w:proofErr w:type="spellEnd"/>
            <w:r w:rsidR="00512B26">
              <w:rPr>
                <w:rFonts w:cs="Times New Roman"/>
              </w:rPr>
              <w:t>.</w:t>
            </w:r>
          </w:p>
        </w:tc>
        <w:tc>
          <w:tcPr>
            <w:tcW w:w="1559" w:type="dxa"/>
          </w:tcPr>
          <w:p w:rsidR="00E22BDD" w:rsidRDefault="00BE5D3B" w:rsidP="003E40DE">
            <w:pPr>
              <w:snapToGrid w:val="0"/>
              <w:spacing w:after="240"/>
              <w:rPr>
                <w:rFonts w:cs="Times New Roman"/>
              </w:rPr>
            </w:pPr>
            <w:r>
              <w:rPr>
                <w:rFonts w:cs="Times New Roman"/>
              </w:rPr>
              <w:t>Calcite</w:t>
            </w:r>
          </w:p>
          <w:p w:rsidR="00BE5D3B" w:rsidRDefault="00BE5D3B" w:rsidP="003E40DE">
            <w:pPr>
              <w:snapToGrid w:val="0"/>
              <w:spacing w:after="240"/>
              <w:rPr>
                <w:rFonts w:cs="Times New Roman"/>
              </w:rPr>
            </w:pPr>
            <w:r>
              <w:rPr>
                <w:rFonts w:cs="Times New Roman"/>
              </w:rPr>
              <w:t>Diopside</w:t>
            </w:r>
          </w:p>
          <w:p w:rsidR="00BE5D3B" w:rsidRDefault="00BE5D3B" w:rsidP="003E40DE">
            <w:pPr>
              <w:snapToGrid w:val="0"/>
              <w:spacing w:after="240"/>
              <w:rPr>
                <w:rFonts w:cs="Times New Roman"/>
              </w:rPr>
            </w:pPr>
            <w:r>
              <w:rPr>
                <w:rFonts w:cs="Times New Roman"/>
              </w:rPr>
              <w:t>Feldspar</w:t>
            </w:r>
          </w:p>
          <w:p w:rsidR="00BE5D3B" w:rsidRDefault="00BE5D3B" w:rsidP="003E40DE">
            <w:pPr>
              <w:snapToGrid w:val="0"/>
              <w:spacing w:after="240"/>
              <w:rPr>
                <w:rFonts w:cs="Times New Roman"/>
              </w:rPr>
            </w:pPr>
            <w:r>
              <w:rPr>
                <w:rFonts w:cs="Times New Roman"/>
              </w:rPr>
              <w:t>Garnet</w:t>
            </w:r>
          </w:p>
          <w:p w:rsidR="00BE5D3B" w:rsidRDefault="00BE5D3B" w:rsidP="003E40DE">
            <w:pPr>
              <w:snapToGrid w:val="0"/>
              <w:spacing w:after="240"/>
              <w:rPr>
                <w:rFonts w:cs="Times New Roman"/>
              </w:rPr>
            </w:pPr>
          </w:p>
        </w:tc>
        <w:tc>
          <w:tcPr>
            <w:tcW w:w="1984" w:type="dxa"/>
          </w:tcPr>
          <w:p w:rsidR="00BE5D3B" w:rsidRDefault="00BE5D3B" w:rsidP="005F2406">
            <w:pPr>
              <w:snapToGrid w:val="0"/>
              <w:spacing w:after="240"/>
              <w:rPr>
                <w:rFonts w:cs="Times New Roman"/>
              </w:rPr>
            </w:pPr>
            <w:r>
              <w:rPr>
                <w:rFonts w:cs="Times New Roman"/>
              </w:rPr>
              <w:lastRenderedPageBreak/>
              <w:t>Scapolite</w:t>
            </w:r>
          </w:p>
          <w:p w:rsidR="00BE5D3B" w:rsidRDefault="00BE5D3B" w:rsidP="005F2406">
            <w:pPr>
              <w:snapToGrid w:val="0"/>
              <w:spacing w:after="240"/>
              <w:rPr>
                <w:rFonts w:cs="Times New Roman"/>
              </w:rPr>
            </w:pPr>
            <w:r>
              <w:rPr>
                <w:rFonts w:cs="Times New Roman"/>
              </w:rPr>
              <w:t>Wollastonite</w:t>
            </w:r>
          </w:p>
          <w:p w:rsidR="00BE5D3B" w:rsidRDefault="00BE5D3B" w:rsidP="005F2406">
            <w:pPr>
              <w:snapToGrid w:val="0"/>
              <w:spacing w:after="240"/>
              <w:rPr>
                <w:rFonts w:cs="Times New Roman"/>
              </w:rPr>
            </w:pPr>
            <w:r>
              <w:rPr>
                <w:rFonts w:cs="Times New Roman"/>
              </w:rPr>
              <w:t>Sphene</w:t>
            </w:r>
          </w:p>
        </w:tc>
        <w:tc>
          <w:tcPr>
            <w:tcW w:w="1560" w:type="dxa"/>
          </w:tcPr>
          <w:p w:rsidR="00E22BDD" w:rsidRDefault="00BE5D3B" w:rsidP="007A65DB">
            <w:pPr>
              <w:snapToGrid w:val="0"/>
              <w:spacing w:after="240"/>
              <w:rPr>
                <w:rFonts w:cs="Times New Roman"/>
              </w:rPr>
            </w:pPr>
            <w:r>
              <w:rPr>
                <w:rFonts w:cs="Times New Roman"/>
              </w:rPr>
              <w:t>Zoisite</w:t>
            </w:r>
          </w:p>
          <w:p w:rsidR="00BE5D3B" w:rsidRDefault="00BE5D3B" w:rsidP="007A65DB">
            <w:pPr>
              <w:snapToGrid w:val="0"/>
              <w:spacing w:after="240"/>
              <w:rPr>
                <w:rFonts w:cs="Times New Roman"/>
              </w:rPr>
            </w:pPr>
            <w:r>
              <w:rPr>
                <w:rFonts w:cs="Times New Roman"/>
              </w:rPr>
              <w:t>Opaques</w:t>
            </w:r>
          </w:p>
        </w:tc>
        <w:tc>
          <w:tcPr>
            <w:tcW w:w="4961" w:type="dxa"/>
          </w:tcPr>
          <w:p w:rsidR="00E22BDD" w:rsidRDefault="00D6038D" w:rsidP="006F3560">
            <w:pPr>
              <w:spacing w:after="240"/>
              <w:jc w:val="both"/>
              <w:rPr>
                <w:rFonts w:cs="Times New Roman"/>
              </w:rPr>
            </w:pPr>
            <w:r>
              <w:rPr>
                <w:rFonts w:cs="Times New Roman"/>
              </w:rPr>
              <w:t xml:space="preserve">Calcite occurs as anhedral to subhedral grains and patches. Diopside occurs as medium to fine subhedral grains in dissemination. Feldspar is seen present as anhedral patches. Garnet occurs as fine anhedral grains and patchy aggregates. Scapolite is present as fine to medium subhedral grains. Wollastonite is noted as fine to medium long prismatic grains in pockets. Sphene is seen </w:t>
            </w:r>
            <w:r>
              <w:rPr>
                <w:rFonts w:cs="Times New Roman"/>
              </w:rPr>
              <w:lastRenderedPageBreak/>
              <w:t xml:space="preserve">present as very fine to fine disseminated wedges. Zoisite occurs as very fine to fine </w:t>
            </w:r>
            <w:r w:rsidR="00550F03">
              <w:rPr>
                <w:rFonts w:cs="Times New Roman"/>
              </w:rPr>
              <w:t xml:space="preserve">anhedral </w:t>
            </w:r>
            <w:bookmarkStart w:id="0" w:name="_GoBack"/>
            <w:bookmarkEnd w:id="0"/>
            <w:r>
              <w:rPr>
                <w:rFonts w:cs="Times New Roman"/>
              </w:rPr>
              <w:t>patches in association with calcite. Opaques are noted as very fine specks in accessories.</w:t>
            </w:r>
          </w:p>
          <w:p w:rsidR="00D6038D" w:rsidRDefault="00D6038D" w:rsidP="006F3560">
            <w:pPr>
              <w:spacing w:after="240"/>
              <w:jc w:val="both"/>
              <w:rPr>
                <w:rFonts w:cs="Times New Roman"/>
              </w:rPr>
            </w:pPr>
            <w:r>
              <w:rPr>
                <w:rFonts w:cs="Times New Roman"/>
              </w:rPr>
              <w:t xml:space="preserve">The specimen is a </w:t>
            </w:r>
            <w:r w:rsidRPr="008121E5">
              <w:rPr>
                <w:rFonts w:cs="Times New Roman"/>
                <w:b/>
                <w:bCs/>
                <w:u w:val="single"/>
              </w:rPr>
              <w:t>meta-calc silicate.</w:t>
            </w:r>
          </w:p>
        </w:tc>
      </w:tr>
      <w:tr w:rsidR="00E22BDD" w:rsidRPr="0098202E" w:rsidTr="006D4BB2">
        <w:trPr>
          <w:trHeight w:val="429"/>
        </w:trPr>
        <w:tc>
          <w:tcPr>
            <w:tcW w:w="567" w:type="dxa"/>
          </w:tcPr>
          <w:p w:rsidR="00E22BDD" w:rsidRDefault="00E22BDD" w:rsidP="006F4D83">
            <w:pPr>
              <w:spacing w:after="240"/>
              <w:jc w:val="center"/>
              <w:rPr>
                <w:rFonts w:cs="Times New Roman"/>
              </w:rPr>
            </w:pPr>
            <w:r>
              <w:rPr>
                <w:rFonts w:cs="Times New Roman"/>
              </w:rPr>
              <w:lastRenderedPageBreak/>
              <w:t>29</w:t>
            </w:r>
          </w:p>
        </w:tc>
        <w:tc>
          <w:tcPr>
            <w:tcW w:w="1276" w:type="dxa"/>
          </w:tcPr>
          <w:p w:rsidR="00E22BDD" w:rsidRDefault="00E22BDD" w:rsidP="00E22BDD">
            <w:pPr>
              <w:jc w:val="center"/>
            </w:pPr>
            <w:r w:rsidRPr="005D3B69">
              <w:rPr>
                <w:rFonts w:cs="Times New Roman"/>
              </w:rPr>
              <w:t>MBHP-2</w:t>
            </w:r>
            <w:r>
              <w:rPr>
                <w:rFonts w:cs="Times New Roman"/>
              </w:rPr>
              <w:t>9</w:t>
            </w:r>
          </w:p>
        </w:tc>
        <w:tc>
          <w:tcPr>
            <w:tcW w:w="2552" w:type="dxa"/>
          </w:tcPr>
          <w:p w:rsidR="00E22BDD" w:rsidRDefault="00762DE2" w:rsidP="004E1AE6">
            <w:pPr>
              <w:spacing w:after="240"/>
              <w:jc w:val="both"/>
              <w:rPr>
                <w:rFonts w:cs="Times New Roman"/>
              </w:rPr>
            </w:pPr>
            <w:r>
              <w:rPr>
                <w:rFonts w:cs="Times New Roman"/>
              </w:rPr>
              <w:t>It is a medium to fine grained rock showing gneissosity.</w:t>
            </w:r>
          </w:p>
        </w:tc>
        <w:tc>
          <w:tcPr>
            <w:tcW w:w="1559" w:type="dxa"/>
          </w:tcPr>
          <w:p w:rsidR="00E22BDD" w:rsidRDefault="00762DE2" w:rsidP="003E40DE">
            <w:pPr>
              <w:snapToGrid w:val="0"/>
              <w:spacing w:after="240"/>
              <w:rPr>
                <w:rFonts w:cs="Times New Roman"/>
              </w:rPr>
            </w:pPr>
            <w:r>
              <w:rPr>
                <w:rFonts w:cs="Times New Roman"/>
              </w:rPr>
              <w:t>Diopside</w:t>
            </w:r>
          </w:p>
          <w:p w:rsidR="00762DE2" w:rsidRDefault="00762DE2" w:rsidP="003E40DE">
            <w:pPr>
              <w:snapToGrid w:val="0"/>
              <w:spacing w:after="240"/>
              <w:rPr>
                <w:rFonts w:cs="Times New Roman"/>
              </w:rPr>
            </w:pPr>
            <w:r>
              <w:rPr>
                <w:rFonts w:cs="Times New Roman"/>
              </w:rPr>
              <w:t>Microcline/ orthoclase</w:t>
            </w:r>
          </w:p>
          <w:p w:rsidR="00762DE2" w:rsidRDefault="00762DE2" w:rsidP="003E40DE">
            <w:pPr>
              <w:snapToGrid w:val="0"/>
              <w:spacing w:after="240"/>
              <w:rPr>
                <w:rFonts w:cs="Times New Roman"/>
              </w:rPr>
            </w:pPr>
            <w:r>
              <w:rPr>
                <w:rFonts w:cs="Times New Roman"/>
              </w:rPr>
              <w:t>Garnet</w:t>
            </w:r>
          </w:p>
          <w:p w:rsidR="00762DE2" w:rsidRDefault="00762DE2" w:rsidP="003E40DE">
            <w:pPr>
              <w:snapToGrid w:val="0"/>
              <w:spacing w:after="240"/>
              <w:rPr>
                <w:rFonts w:cs="Times New Roman"/>
              </w:rPr>
            </w:pPr>
            <w:r>
              <w:rPr>
                <w:rFonts w:cs="Times New Roman"/>
              </w:rPr>
              <w:t>Calcite</w:t>
            </w:r>
          </w:p>
        </w:tc>
        <w:tc>
          <w:tcPr>
            <w:tcW w:w="1984" w:type="dxa"/>
          </w:tcPr>
          <w:p w:rsidR="00E22BDD" w:rsidRDefault="00762DE2" w:rsidP="005F2406">
            <w:pPr>
              <w:snapToGrid w:val="0"/>
              <w:spacing w:after="240"/>
              <w:rPr>
                <w:rFonts w:cs="Times New Roman"/>
              </w:rPr>
            </w:pPr>
            <w:r>
              <w:rPr>
                <w:rFonts w:cs="Times New Roman"/>
              </w:rPr>
              <w:t>Scapolite</w:t>
            </w:r>
          </w:p>
          <w:p w:rsidR="00762DE2" w:rsidRDefault="00762DE2" w:rsidP="005F2406">
            <w:pPr>
              <w:snapToGrid w:val="0"/>
              <w:spacing w:after="240"/>
              <w:rPr>
                <w:rFonts w:cs="Times New Roman"/>
              </w:rPr>
            </w:pPr>
            <w:r>
              <w:rPr>
                <w:rFonts w:cs="Times New Roman"/>
              </w:rPr>
              <w:t>Quartz</w:t>
            </w:r>
          </w:p>
          <w:p w:rsidR="00762DE2" w:rsidRDefault="00762DE2" w:rsidP="005F2406">
            <w:pPr>
              <w:snapToGrid w:val="0"/>
              <w:spacing w:after="240"/>
              <w:rPr>
                <w:rFonts w:cs="Times New Roman"/>
              </w:rPr>
            </w:pPr>
            <w:r>
              <w:rPr>
                <w:rFonts w:cs="Times New Roman"/>
              </w:rPr>
              <w:t>Sphene</w:t>
            </w:r>
          </w:p>
        </w:tc>
        <w:tc>
          <w:tcPr>
            <w:tcW w:w="1560" w:type="dxa"/>
          </w:tcPr>
          <w:p w:rsidR="00E22BDD" w:rsidRDefault="00762DE2" w:rsidP="007A65DB">
            <w:pPr>
              <w:snapToGrid w:val="0"/>
              <w:spacing w:after="240"/>
              <w:rPr>
                <w:rFonts w:cs="Times New Roman"/>
              </w:rPr>
            </w:pPr>
            <w:r>
              <w:rPr>
                <w:rFonts w:cs="Times New Roman"/>
              </w:rPr>
              <w:t>Opaques</w:t>
            </w:r>
          </w:p>
        </w:tc>
        <w:tc>
          <w:tcPr>
            <w:tcW w:w="4961" w:type="dxa"/>
          </w:tcPr>
          <w:p w:rsidR="00E22BDD" w:rsidRDefault="00762DE2" w:rsidP="006F3560">
            <w:pPr>
              <w:spacing w:after="240"/>
              <w:jc w:val="both"/>
              <w:rPr>
                <w:rFonts w:cs="Times New Roman"/>
              </w:rPr>
            </w:pPr>
            <w:r>
              <w:rPr>
                <w:rFonts w:cs="Times New Roman"/>
              </w:rPr>
              <w:t xml:space="preserve">Diopside occurs as medium to moderately coarse subhedral grains showing crude alignment. Microcline/ orthoclase are present as fine to medium subhedral to anhedral grains, seen segregating in thin to moderately thick sub-parallel bands. Garnet occurs as fine to medium anhedral grains and patches in association with diopside. Calcite is seen present as very fine to fine grains, patches and fillings in association with diopside and garnet and they altogether forming moderately thick sub-parallel bands. Scapolite is noted as fine subhedral to anhedral grains, mostly in contacts with </w:t>
            </w:r>
            <w:proofErr w:type="spellStart"/>
            <w:r>
              <w:rPr>
                <w:rFonts w:cs="Times New Roman"/>
              </w:rPr>
              <w:t>feldspathic</w:t>
            </w:r>
            <w:proofErr w:type="spellEnd"/>
            <w:r>
              <w:rPr>
                <w:rFonts w:cs="Times New Roman"/>
              </w:rPr>
              <w:t xml:space="preserve"> bands and calc silicate bands. Quartz is seen present as very fine to fine grains in association with feldspathic bands and also seen present as very fine grains</w:t>
            </w:r>
            <w:r w:rsidR="00324239">
              <w:rPr>
                <w:rFonts w:cs="Times New Roman"/>
              </w:rPr>
              <w:t xml:space="preserve"> in association with garnet and diopside. Sphene occurs as very fine disseminated wedges. Opaques are noted as very </w:t>
            </w:r>
            <w:r w:rsidR="00324239">
              <w:rPr>
                <w:rFonts w:cs="Times New Roman"/>
              </w:rPr>
              <w:lastRenderedPageBreak/>
              <w:t>fine specks in accessories.</w:t>
            </w:r>
          </w:p>
          <w:p w:rsidR="00324239" w:rsidRDefault="00324239" w:rsidP="006F3560">
            <w:pPr>
              <w:spacing w:after="240"/>
              <w:jc w:val="both"/>
              <w:rPr>
                <w:rFonts w:cs="Times New Roman"/>
              </w:rPr>
            </w:pPr>
            <w:r>
              <w:rPr>
                <w:rFonts w:cs="Times New Roman"/>
              </w:rPr>
              <w:t xml:space="preserve">The specimen is </w:t>
            </w:r>
            <w:proofErr w:type="gramStart"/>
            <w:r>
              <w:rPr>
                <w:rFonts w:cs="Times New Roman"/>
              </w:rPr>
              <w:t xml:space="preserve">a </w:t>
            </w:r>
            <w:r w:rsidRPr="00324239">
              <w:rPr>
                <w:rFonts w:cs="Times New Roman"/>
                <w:b/>
                <w:bCs/>
                <w:u w:val="single"/>
              </w:rPr>
              <w:t>calc</w:t>
            </w:r>
            <w:proofErr w:type="gramEnd"/>
            <w:r w:rsidRPr="00324239">
              <w:rPr>
                <w:rFonts w:cs="Times New Roman"/>
                <w:b/>
                <w:bCs/>
                <w:u w:val="single"/>
              </w:rPr>
              <w:t xml:space="preserve"> silicate gneiss.</w:t>
            </w:r>
          </w:p>
        </w:tc>
      </w:tr>
      <w:tr w:rsidR="00E22BDD" w:rsidRPr="0098202E" w:rsidTr="006D4BB2">
        <w:trPr>
          <w:trHeight w:val="429"/>
        </w:trPr>
        <w:tc>
          <w:tcPr>
            <w:tcW w:w="567" w:type="dxa"/>
          </w:tcPr>
          <w:p w:rsidR="00E22BDD" w:rsidRDefault="00E22BDD" w:rsidP="006F4D83">
            <w:pPr>
              <w:spacing w:after="240"/>
              <w:jc w:val="center"/>
              <w:rPr>
                <w:rFonts w:cs="Times New Roman"/>
              </w:rPr>
            </w:pPr>
            <w:r>
              <w:rPr>
                <w:rFonts w:cs="Times New Roman"/>
              </w:rPr>
              <w:lastRenderedPageBreak/>
              <w:t>30</w:t>
            </w:r>
          </w:p>
        </w:tc>
        <w:tc>
          <w:tcPr>
            <w:tcW w:w="1276" w:type="dxa"/>
          </w:tcPr>
          <w:p w:rsidR="00E22BDD" w:rsidRDefault="00E22BDD" w:rsidP="00E22BDD">
            <w:pPr>
              <w:jc w:val="center"/>
            </w:pPr>
            <w:r w:rsidRPr="005D3B69">
              <w:rPr>
                <w:rFonts w:cs="Times New Roman"/>
              </w:rPr>
              <w:t>MBHP-</w:t>
            </w:r>
            <w:r>
              <w:rPr>
                <w:rFonts w:cs="Times New Roman"/>
              </w:rPr>
              <w:t>30</w:t>
            </w:r>
          </w:p>
        </w:tc>
        <w:tc>
          <w:tcPr>
            <w:tcW w:w="2552" w:type="dxa"/>
          </w:tcPr>
          <w:p w:rsidR="00E22BDD" w:rsidRDefault="00DD4376" w:rsidP="004E1AE6">
            <w:pPr>
              <w:spacing w:after="240"/>
              <w:jc w:val="both"/>
              <w:rPr>
                <w:rFonts w:cs="Times New Roman"/>
              </w:rPr>
            </w:pPr>
            <w:r>
              <w:rPr>
                <w:rFonts w:cs="Times New Roman"/>
              </w:rPr>
              <w:t xml:space="preserve">It is a medium grained rock showing granular texture. It reacts instantly with cold and dilute </w:t>
            </w:r>
            <w:proofErr w:type="spellStart"/>
            <w:r>
              <w:rPr>
                <w:rFonts w:cs="Times New Roman"/>
              </w:rPr>
              <w:t>HCl</w:t>
            </w:r>
            <w:proofErr w:type="spellEnd"/>
            <w:r>
              <w:rPr>
                <w:rFonts w:cs="Times New Roman"/>
              </w:rPr>
              <w:t>.</w:t>
            </w:r>
          </w:p>
        </w:tc>
        <w:tc>
          <w:tcPr>
            <w:tcW w:w="1559" w:type="dxa"/>
          </w:tcPr>
          <w:p w:rsidR="00E22BDD" w:rsidRDefault="00DD4376" w:rsidP="003E40DE">
            <w:pPr>
              <w:snapToGrid w:val="0"/>
              <w:spacing w:after="240"/>
              <w:rPr>
                <w:rFonts w:cs="Times New Roman"/>
              </w:rPr>
            </w:pPr>
            <w:r>
              <w:rPr>
                <w:rFonts w:cs="Times New Roman"/>
              </w:rPr>
              <w:t>Calcite</w:t>
            </w:r>
          </w:p>
          <w:p w:rsidR="00DD4376" w:rsidRDefault="00DD4376" w:rsidP="003E40DE">
            <w:pPr>
              <w:snapToGrid w:val="0"/>
              <w:spacing w:after="240"/>
              <w:rPr>
                <w:rFonts w:cs="Times New Roman"/>
              </w:rPr>
            </w:pPr>
            <w:r>
              <w:rPr>
                <w:rFonts w:cs="Times New Roman"/>
              </w:rPr>
              <w:t>Diopside</w:t>
            </w:r>
          </w:p>
          <w:p w:rsidR="00DD4376" w:rsidRDefault="00DD4376" w:rsidP="003E40DE">
            <w:pPr>
              <w:snapToGrid w:val="0"/>
              <w:spacing w:after="240"/>
              <w:rPr>
                <w:rFonts w:cs="Times New Roman"/>
              </w:rPr>
            </w:pPr>
            <w:r>
              <w:rPr>
                <w:rFonts w:cs="Times New Roman"/>
              </w:rPr>
              <w:t>Microcline</w:t>
            </w:r>
            <w:r w:rsidR="00A94905">
              <w:rPr>
                <w:rFonts w:cs="Times New Roman"/>
              </w:rPr>
              <w:t>/ orthoclase</w:t>
            </w:r>
          </w:p>
          <w:p w:rsidR="00DD4376" w:rsidRDefault="00DD4376" w:rsidP="003E40DE">
            <w:pPr>
              <w:snapToGrid w:val="0"/>
              <w:spacing w:after="240"/>
              <w:rPr>
                <w:rFonts w:cs="Times New Roman"/>
              </w:rPr>
            </w:pPr>
            <w:r>
              <w:rPr>
                <w:rFonts w:cs="Times New Roman"/>
              </w:rPr>
              <w:t>Scapolite</w:t>
            </w:r>
          </w:p>
        </w:tc>
        <w:tc>
          <w:tcPr>
            <w:tcW w:w="1984" w:type="dxa"/>
          </w:tcPr>
          <w:p w:rsidR="00E22BDD" w:rsidRDefault="00A94905" w:rsidP="005F2406">
            <w:pPr>
              <w:snapToGrid w:val="0"/>
              <w:spacing w:after="240"/>
              <w:rPr>
                <w:rFonts w:cs="Times New Roman"/>
              </w:rPr>
            </w:pPr>
            <w:r>
              <w:rPr>
                <w:rFonts w:cs="Times New Roman"/>
              </w:rPr>
              <w:t>Garnet</w:t>
            </w:r>
          </w:p>
          <w:p w:rsidR="00A94905" w:rsidRDefault="00A94905" w:rsidP="005F2406">
            <w:pPr>
              <w:snapToGrid w:val="0"/>
              <w:spacing w:after="240"/>
              <w:rPr>
                <w:rFonts w:cs="Times New Roman"/>
              </w:rPr>
            </w:pPr>
            <w:r>
              <w:rPr>
                <w:rFonts w:cs="Times New Roman"/>
              </w:rPr>
              <w:t>Sphene</w:t>
            </w:r>
          </w:p>
        </w:tc>
        <w:tc>
          <w:tcPr>
            <w:tcW w:w="1560" w:type="dxa"/>
          </w:tcPr>
          <w:p w:rsidR="00A94905" w:rsidRDefault="00A94905" w:rsidP="007A65DB">
            <w:pPr>
              <w:snapToGrid w:val="0"/>
              <w:spacing w:after="240"/>
              <w:rPr>
                <w:rFonts w:cs="Times New Roman"/>
              </w:rPr>
            </w:pPr>
            <w:r>
              <w:rPr>
                <w:rFonts w:cs="Times New Roman"/>
              </w:rPr>
              <w:t>Quartz</w:t>
            </w:r>
          </w:p>
          <w:p w:rsidR="00E22BDD" w:rsidRDefault="00A94905" w:rsidP="007A65DB">
            <w:pPr>
              <w:snapToGrid w:val="0"/>
              <w:spacing w:after="240"/>
              <w:rPr>
                <w:rFonts w:cs="Times New Roman"/>
              </w:rPr>
            </w:pPr>
            <w:r>
              <w:rPr>
                <w:rFonts w:cs="Times New Roman"/>
              </w:rPr>
              <w:t>Opaques</w:t>
            </w:r>
          </w:p>
        </w:tc>
        <w:tc>
          <w:tcPr>
            <w:tcW w:w="4961" w:type="dxa"/>
          </w:tcPr>
          <w:p w:rsidR="00E22BDD" w:rsidRDefault="00A94905" w:rsidP="006F3560">
            <w:pPr>
              <w:spacing w:after="240"/>
              <w:jc w:val="both"/>
              <w:rPr>
                <w:rFonts w:cs="Times New Roman"/>
              </w:rPr>
            </w:pPr>
            <w:r>
              <w:rPr>
                <w:rFonts w:cs="Times New Roman"/>
              </w:rPr>
              <w:t>Calcite occurs as medium to fine subhedral to anhedral patchy grains. Diopside occurs as medium to fine subhedral prismatic grains, often seen segregating in pockets. Microcline/ orthoclase are present as medium to fine anhedral grains and patchy relicts within calcite. Scapolite occurs as subhedral to anhedral patchy grains in dissemination. Garnet occurs as fine to medium anhedral grains and patches and also seen present as</w:t>
            </w:r>
            <w:r w:rsidR="008121E5">
              <w:rPr>
                <w:rFonts w:cs="Times New Roman"/>
              </w:rPr>
              <w:t xml:space="preserve"> reaction rim around calcite, diopside and scapolite in areas. Sphene is noted as fine to very fine dissemination wedges. Quartz is seen present as fine to very fine grains in association with feldspar. Opaques are found present as very fine specks in accessories.</w:t>
            </w:r>
          </w:p>
          <w:p w:rsidR="008121E5" w:rsidRDefault="008121E5" w:rsidP="006F3560">
            <w:pPr>
              <w:spacing w:after="240"/>
              <w:jc w:val="both"/>
              <w:rPr>
                <w:rFonts w:cs="Times New Roman"/>
              </w:rPr>
            </w:pPr>
            <w:r>
              <w:rPr>
                <w:rFonts w:cs="Times New Roman"/>
              </w:rPr>
              <w:t xml:space="preserve">The specimen is a </w:t>
            </w:r>
            <w:r w:rsidRPr="008121E5">
              <w:rPr>
                <w:rFonts w:cs="Times New Roman"/>
                <w:b/>
                <w:bCs/>
                <w:u w:val="single"/>
              </w:rPr>
              <w:t>meta-calc silicate.</w:t>
            </w:r>
          </w:p>
        </w:tc>
      </w:tr>
    </w:tbl>
    <w:p w:rsidR="008317D9" w:rsidRPr="00940AE1" w:rsidRDefault="008317D9" w:rsidP="001478F8">
      <w:pPr>
        <w:jc w:val="center"/>
      </w:pPr>
    </w:p>
    <w:sectPr w:rsidR="008317D9" w:rsidRPr="00940AE1" w:rsidSect="007D34E9">
      <w:headerReference w:type="default" r:id="rId8"/>
      <w:footerReference w:type="default" r:id="rId9"/>
      <w:footnotePr>
        <w:pos w:val="beneathText"/>
      </w:footnotePr>
      <w:pgSz w:w="16839" w:h="11907" w:orient="landscape" w:code="9"/>
      <w:pgMar w:top="1440" w:right="720" w:bottom="1440" w:left="864" w:header="51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6CDD" w:rsidRDefault="00336CDD" w:rsidP="00AA79A9">
      <w:r>
        <w:separator/>
      </w:r>
    </w:p>
  </w:endnote>
  <w:endnote w:type="continuationSeparator" w:id="0">
    <w:p w:rsidR="00336CDD" w:rsidRDefault="00336CDD" w:rsidP="00AA79A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1460" w:rsidRDefault="00971460">
    <w:pPr>
      <w:pStyle w:val="Footer"/>
      <w:jc w:val="center"/>
    </w:pPr>
  </w:p>
  <w:p w:rsidR="00971460" w:rsidRDefault="0097146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6CDD" w:rsidRDefault="00336CDD" w:rsidP="00AA79A9">
      <w:r>
        <w:separator/>
      </w:r>
    </w:p>
  </w:footnote>
  <w:footnote w:type="continuationSeparator" w:id="0">
    <w:p w:rsidR="00336CDD" w:rsidRDefault="00336CDD" w:rsidP="00AA79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619DA" w:rsidRDefault="002619DA" w:rsidP="002619DA">
    <w:pPr>
      <w:pStyle w:val="Header"/>
      <w:jc w:val="right"/>
    </w:pPr>
  </w:p>
  <w:p w:rsidR="00CF255F" w:rsidRDefault="00CF255F" w:rsidP="00CF255F">
    <w:pPr>
      <w:pStyle w:val="Header"/>
      <w:jc w:val="center"/>
    </w:pPr>
    <w:r>
      <w:rPr>
        <w:noProof/>
        <w:lang w:eastAsia="en-US" w:bidi="hi-IN"/>
      </w:rPr>
      <w:drawing>
        <wp:anchor distT="0" distB="0" distL="114300" distR="114300" simplePos="0" relativeHeight="251658240" behindDoc="1" locked="0" layoutInCell="1" allowOverlap="1">
          <wp:simplePos x="0" y="0"/>
          <wp:positionH relativeFrom="column">
            <wp:posOffset>9103360</wp:posOffset>
          </wp:positionH>
          <wp:positionV relativeFrom="paragraph">
            <wp:posOffset>95885</wp:posOffset>
          </wp:positionV>
          <wp:extent cx="428625" cy="509905"/>
          <wp:effectExtent l="19050" t="0" r="9525" b="0"/>
          <wp:wrapTight wrapText="bothSides">
            <wp:wrapPolygon edited="0">
              <wp:start x="-960" y="0"/>
              <wp:lineTo x="-960" y="20981"/>
              <wp:lineTo x="22080" y="20981"/>
              <wp:lineTo x="22080" y="0"/>
              <wp:lineTo x="-960" y="0"/>
            </wp:wrapPolygon>
          </wp:wrapTight>
          <wp:docPr id="3" name="Picture 0" descr="MECL-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ECL-Logo.jpg"/>
                  <pic:cNvPicPr/>
                </pic:nvPicPr>
                <pic:blipFill>
                  <a:blip r:embed="rId1"/>
                  <a:stretch>
                    <a:fillRect/>
                  </a:stretch>
                </pic:blipFill>
                <pic:spPr>
                  <a:xfrm>
                    <a:off x="0" y="0"/>
                    <a:ext cx="428625" cy="509905"/>
                  </a:xfrm>
                  <a:prstGeom prst="rect">
                    <a:avLst/>
                  </a:prstGeom>
                </pic:spPr>
              </pic:pic>
            </a:graphicData>
          </a:graphic>
        </wp:anchor>
      </w:drawing>
    </w:r>
  </w:p>
  <w:p w:rsidR="00CF255F" w:rsidRDefault="00CF255F" w:rsidP="00CF255F">
    <w:pPr>
      <w:pStyle w:val="Header"/>
      <w:jc w:val="center"/>
    </w:pPr>
    <w:r>
      <w:tab/>
    </w:r>
    <w:r>
      <w:tab/>
    </w:r>
    <w:r>
      <w:tab/>
    </w:r>
  </w:p>
  <w:p w:rsidR="007D34E9" w:rsidRDefault="00CF255F" w:rsidP="00CF255F">
    <w:pPr>
      <w:pStyle w:val="Header"/>
    </w:pPr>
    <w:r>
      <w:tab/>
    </w:r>
    <w:r>
      <w:tab/>
    </w:r>
    <w:r>
      <w:tab/>
    </w:r>
    <w:r>
      <w:tab/>
    </w:r>
    <w:r>
      <w:tab/>
    </w:r>
    <w:r>
      <w:tab/>
    </w:r>
    <w:r>
      <w:tab/>
      <w:t xml:space="preserve">  </w:t>
    </w:r>
    <w:r w:rsidR="007D34E9">
      <w:t>ANNEXURE-V/</w:t>
    </w:r>
    <w:fldSimple w:instr=" PAGE   \* MERGEFORMAT ">
      <w:r w:rsidR="00923D7C">
        <w:rPr>
          <w:noProof/>
        </w:rPr>
        <w:t>1</w:t>
      </w:r>
    </w:fldSimple>
  </w:p>
  <w:p w:rsidR="002619DA" w:rsidRDefault="002619DA" w:rsidP="002619DA">
    <w:pPr>
      <w:pStyle w:val="Header"/>
      <w:jc w:val="right"/>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embedSystemFonts/>
  <w:proofState w:spelling="clean" w:grammar="clean"/>
  <w:stylePaneFormatFilter w:val="3F01"/>
  <w:defaultTabStop w:val="720"/>
  <w:drawingGridHorizontalSpacing w:val="120"/>
  <w:drawingGridVerticalSpacing w:val="0"/>
  <w:displayHorizontalDrawingGridEvery w:val="0"/>
  <w:displayVerticalDrawingGridEvery w:val="0"/>
  <w:characterSpacingControl w:val="doNotCompress"/>
  <w:hdrShapeDefaults>
    <o:shapedefaults v:ext="edit" spidmax="10241"/>
  </w:hdrShapeDefaults>
  <w:footnotePr>
    <w:pos w:val="beneathText"/>
    <w:footnote w:id="-1"/>
    <w:footnote w:id="0"/>
  </w:footnotePr>
  <w:endnotePr>
    <w:endnote w:id="-1"/>
    <w:endnote w:id="0"/>
  </w:endnotePr>
  <w:compat/>
  <w:rsids>
    <w:rsidRoot w:val="00780747"/>
    <w:rsid w:val="00000575"/>
    <w:rsid w:val="0000282F"/>
    <w:rsid w:val="00002959"/>
    <w:rsid w:val="00002ACE"/>
    <w:rsid w:val="00004DAD"/>
    <w:rsid w:val="000052F0"/>
    <w:rsid w:val="00005E8C"/>
    <w:rsid w:val="00007CB9"/>
    <w:rsid w:val="00007F30"/>
    <w:rsid w:val="0001100D"/>
    <w:rsid w:val="00011599"/>
    <w:rsid w:val="00014B4B"/>
    <w:rsid w:val="00015304"/>
    <w:rsid w:val="000164D3"/>
    <w:rsid w:val="00017406"/>
    <w:rsid w:val="00022366"/>
    <w:rsid w:val="0002299F"/>
    <w:rsid w:val="00022CF9"/>
    <w:rsid w:val="0002366F"/>
    <w:rsid w:val="000253B6"/>
    <w:rsid w:val="00025B6A"/>
    <w:rsid w:val="0002600D"/>
    <w:rsid w:val="00026DBE"/>
    <w:rsid w:val="000318BE"/>
    <w:rsid w:val="00032A6A"/>
    <w:rsid w:val="00034385"/>
    <w:rsid w:val="00034437"/>
    <w:rsid w:val="000344F1"/>
    <w:rsid w:val="00034551"/>
    <w:rsid w:val="00034809"/>
    <w:rsid w:val="00034863"/>
    <w:rsid w:val="00034FA6"/>
    <w:rsid w:val="000351A8"/>
    <w:rsid w:val="00037226"/>
    <w:rsid w:val="00037337"/>
    <w:rsid w:val="0003766C"/>
    <w:rsid w:val="0004105C"/>
    <w:rsid w:val="00041349"/>
    <w:rsid w:val="0004171B"/>
    <w:rsid w:val="0004190E"/>
    <w:rsid w:val="00042416"/>
    <w:rsid w:val="00042F32"/>
    <w:rsid w:val="00042F93"/>
    <w:rsid w:val="000450D7"/>
    <w:rsid w:val="000466F7"/>
    <w:rsid w:val="000508C0"/>
    <w:rsid w:val="00051B69"/>
    <w:rsid w:val="00052A34"/>
    <w:rsid w:val="000545ED"/>
    <w:rsid w:val="00055A49"/>
    <w:rsid w:val="00056DA7"/>
    <w:rsid w:val="000606BA"/>
    <w:rsid w:val="00061CF2"/>
    <w:rsid w:val="00062626"/>
    <w:rsid w:val="00062E29"/>
    <w:rsid w:val="00063A1D"/>
    <w:rsid w:val="00063AF5"/>
    <w:rsid w:val="0006488C"/>
    <w:rsid w:val="00064CDA"/>
    <w:rsid w:val="0006605D"/>
    <w:rsid w:val="00067635"/>
    <w:rsid w:val="00067B78"/>
    <w:rsid w:val="00067CD3"/>
    <w:rsid w:val="00067E00"/>
    <w:rsid w:val="000711B9"/>
    <w:rsid w:val="0007138F"/>
    <w:rsid w:val="000725A9"/>
    <w:rsid w:val="00072FA8"/>
    <w:rsid w:val="000735AE"/>
    <w:rsid w:val="000737BD"/>
    <w:rsid w:val="00073CA4"/>
    <w:rsid w:val="00074663"/>
    <w:rsid w:val="00075146"/>
    <w:rsid w:val="00075552"/>
    <w:rsid w:val="00075E32"/>
    <w:rsid w:val="000778F7"/>
    <w:rsid w:val="000804BB"/>
    <w:rsid w:val="00081C1B"/>
    <w:rsid w:val="00081E28"/>
    <w:rsid w:val="00083028"/>
    <w:rsid w:val="00083D89"/>
    <w:rsid w:val="00083EF2"/>
    <w:rsid w:val="00084F1B"/>
    <w:rsid w:val="0008543E"/>
    <w:rsid w:val="00085B08"/>
    <w:rsid w:val="000910E0"/>
    <w:rsid w:val="00091145"/>
    <w:rsid w:val="00091922"/>
    <w:rsid w:val="00095001"/>
    <w:rsid w:val="00095F48"/>
    <w:rsid w:val="000977C6"/>
    <w:rsid w:val="000A117C"/>
    <w:rsid w:val="000A1B15"/>
    <w:rsid w:val="000A1BA3"/>
    <w:rsid w:val="000A1E5D"/>
    <w:rsid w:val="000A2AA2"/>
    <w:rsid w:val="000A2FD9"/>
    <w:rsid w:val="000A3805"/>
    <w:rsid w:val="000A387B"/>
    <w:rsid w:val="000A38B8"/>
    <w:rsid w:val="000A5587"/>
    <w:rsid w:val="000A65FF"/>
    <w:rsid w:val="000A6F24"/>
    <w:rsid w:val="000A72CC"/>
    <w:rsid w:val="000A770B"/>
    <w:rsid w:val="000A7A31"/>
    <w:rsid w:val="000B0FA3"/>
    <w:rsid w:val="000B151D"/>
    <w:rsid w:val="000B1EFE"/>
    <w:rsid w:val="000B1F04"/>
    <w:rsid w:val="000B2184"/>
    <w:rsid w:val="000B25D0"/>
    <w:rsid w:val="000B4475"/>
    <w:rsid w:val="000B49AD"/>
    <w:rsid w:val="000B4EBD"/>
    <w:rsid w:val="000B54C7"/>
    <w:rsid w:val="000B5F83"/>
    <w:rsid w:val="000B643B"/>
    <w:rsid w:val="000C3208"/>
    <w:rsid w:val="000C3CDF"/>
    <w:rsid w:val="000C4411"/>
    <w:rsid w:val="000C51AC"/>
    <w:rsid w:val="000C76D1"/>
    <w:rsid w:val="000D08CD"/>
    <w:rsid w:val="000D188C"/>
    <w:rsid w:val="000D25BD"/>
    <w:rsid w:val="000D36A3"/>
    <w:rsid w:val="000D3AA5"/>
    <w:rsid w:val="000D41D4"/>
    <w:rsid w:val="000D4833"/>
    <w:rsid w:val="000D4DCC"/>
    <w:rsid w:val="000D53FF"/>
    <w:rsid w:val="000D6790"/>
    <w:rsid w:val="000D6FDC"/>
    <w:rsid w:val="000D767D"/>
    <w:rsid w:val="000E0367"/>
    <w:rsid w:val="000E0655"/>
    <w:rsid w:val="000E1067"/>
    <w:rsid w:val="000E1242"/>
    <w:rsid w:val="000E2B65"/>
    <w:rsid w:val="000E531B"/>
    <w:rsid w:val="000E75AF"/>
    <w:rsid w:val="000F099D"/>
    <w:rsid w:val="000F38D9"/>
    <w:rsid w:val="000F3AD6"/>
    <w:rsid w:val="000F5221"/>
    <w:rsid w:val="000F550F"/>
    <w:rsid w:val="000F582A"/>
    <w:rsid w:val="000F6078"/>
    <w:rsid w:val="000F611B"/>
    <w:rsid w:val="000F6C06"/>
    <w:rsid w:val="000F7C95"/>
    <w:rsid w:val="001011F6"/>
    <w:rsid w:val="00102777"/>
    <w:rsid w:val="00102E67"/>
    <w:rsid w:val="00103971"/>
    <w:rsid w:val="00103F67"/>
    <w:rsid w:val="001046F8"/>
    <w:rsid w:val="00105C46"/>
    <w:rsid w:val="00106D90"/>
    <w:rsid w:val="00107DD3"/>
    <w:rsid w:val="001100E0"/>
    <w:rsid w:val="00110B29"/>
    <w:rsid w:val="00110E09"/>
    <w:rsid w:val="00111FA4"/>
    <w:rsid w:val="001126FD"/>
    <w:rsid w:val="0011316F"/>
    <w:rsid w:val="0011417F"/>
    <w:rsid w:val="001148F8"/>
    <w:rsid w:val="00115C5A"/>
    <w:rsid w:val="00116197"/>
    <w:rsid w:val="00116FB2"/>
    <w:rsid w:val="00120764"/>
    <w:rsid w:val="00120AD4"/>
    <w:rsid w:val="001212D8"/>
    <w:rsid w:val="00122293"/>
    <w:rsid w:val="0012310E"/>
    <w:rsid w:val="001232AD"/>
    <w:rsid w:val="00124F3E"/>
    <w:rsid w:val="00126002"/>
    <w:rsid w:val="00127BE8"/>
    <w:rsid w:val="00127C6E"/>
    <w:rsid w:val="001306F1"/>
    <w:rsid w:val="00130D7F"/>
    <w:rsid w:val="00131753"/>
    <w:rsid w:val="00132F93"/>
    <w:rsid w:val="001341DE"/>
    <w:rsid w:val="00134C7F"/>
    <w:rsid w:val="00135F78"/>
    <w:rsid w:val="0013679F"/>
    <w:rsid w:val="001374D0"/>
    <w:rsid w:val="0013775E"/>
    <w:rsid w:val="0013777D"/>
    <w:rsid w:val="001377C6"/>
    <w:rsid w:val="00137DEA"/>
    <w:rsid w:val="0014154B"/>
    <w:rsid w:val="001430AF"/>
    <w:rsid w:val="001434D5"/>
    <w:rsid w:val="00143EC0"/>
    <w:rsid w:val="00145A4E"/>
    <w:rsid w:val="00145CB5"/>
    <w:rsid w:val="00145D65"/>
    <w:rsid w:val="001467E4"/>
    <w:rsid w:val="00147212"/>
    <w:rsid w:val="001478F8"/>
    <w:rsid w:val="0015028C"/>
    <w:rsid w:val="00150474"/>
    <w:rsid w:val="00150BB1"/>
    <w:rsid w:val="00151E5A"/>
    <w:rsid w:val="00151EC2"/>
    <w:rsid w:val="00152078"/>
    <w:rsid w:val="00153134"/>
    <w:rsid w:val="00153138"/>
    <w:rsid w:val="001533F5"/>
    <w:rsid w:val="00153511"/>
    <w:rsid w:val="0015588D"/>
    <w:rsid w:val="00156667"/>
    <w:rsid w:val="00157E81"/>
    <w:rsid w:val="00157F77"/>
    <w:rsid w:val="00160960"/>
    <w:rsid w:val="001611F5"/>
    <w:rsid w:val="001619F3"/>
    <w:rsid w:val="00161DC4"/>
    <w:rsid w:val="001638FD"/>
    <w:rsid w:val="00163B82"/>
    <w:rsid w:val="00164598"/>
    <w:rsid w:val="001645E7"/>
    <w:rsid w:val="00165028"/>
    <w:rsid w:val="00166C25"/>
    <w:rsid w:val="001672BF"/>
    <w:rsid w:val="0016752C"/>
    <w:rsid w:val="00167A93"/>
    <w:rsid w:val="00171222"/>
    <w:rsid w:val="00171734"/>
    <w:rsid w:val="0017483E"/>
    <w:rsid w:val="00174C91"/>
    <w:rsid w:val="00174E26"/>
    <w:rsid w:val="00175655"/>
    <w:rsid w:val="0017642C"/>
    <w:rsid w:val="001815C1"/>
    <w:rsid w:val="00181691"/>
    <w:rsid w:val="0018312C"/>
    <w:rsid w:val="00184D63"/>
    <w:rsid w:val="0018558F"/>
    <w:rsid w:val="0018598B"/>
    <w:rsid w:val="00193021"/>
    <w:rsid w:val="001933E6"/>
    <w:rsid w:val="001941E1"/>
    <w:rsid w:val="00194AE9"/>
    <w:rsid w:val="00194EEA"/>
    <w:rsid w:val="00195214"/>
    <w:rsid w:val="00197767"/>
    <w:rsid w:val="001A0E41"/>
    <w:rsid w:val="001A252F"/>
    <w:rsid w:val="001A474E"/>
    <w:rsid w:val="001A5B37"/>
    <w:rsid w:val="001B035B"/>
    <w:rsid w:val="001B1446"/>
    <w:rsid w:val="001B3DCD"/>
    <w:rsid w:val="001B4674"/>
    <w:rsid w:val="001B5B32"/>
    <w:rsid w:val="001B63DD"/>
    <w:rsid w:val="001B6641"/>
    <w:rsid w:val="001B6B10"/>
    <w:rsid w:val="001B75BB"/>
    <w:rsid w:val="001B7A67"/>
    <w:rsid w:val="001C179B"/>
    <w:rsid w:val="001C19EF"/>
    <w:rsid w:val="001C1E9C"/>
    <w:rsid w:val="001C4CD2"/>
    <w:rsid w:val="001C5B0D"/>
    <w:rsid w:val="001C7201"/>
    <w:rsid w:val="001C7CB0"/>
    <w:rsid w:val="001C7E91"/>
    <w:rsid w:val="001D01EC"/>
    <w:rsid w:val="001D0408"/>
    <w:rsid w:val="001D0919"/>
    <w:rsid w:val="001D0C52"/>
    <w:rsid w:val="001D0DB8"/>
    <w:rsid w:val="001D1D78"/>
    <w:rsid w:val="001D2234"/>
    <w:rsid w:val="001D23F0"/>
    <w:rsid w:val="001D243A"/>
    <w:rsid w:val="001D42E5"/>
    <w:rsid w:val="001D4E40"/>
    <w:rsid w:val="001D5610"/>
    <w:rsid w:val="001D5EBB"/>
    <w:rsid w:val="001D6834"/>
    <w:rsid w:val="001E04DE"/>
    <w:rsid w:val="001E0E7F"/>
    <w:rsid w:val="001E10A3"/>
    <w:rsid w:val="001E1680"/>
    <w:rsid w:val="001E25B9"/>
    <w:rsid w:val="001E46EA"/>
    <w:rsid w:val="001E4B8F"/>
    <w:rsid w:val="001E576D"/>
    <w:rsid w:val="001E5DFE"/>
    <w:rsid w:val="001E62A4"/>
    <w:rsid w:val="001E65C1"/>
    <w:rsid w:val="001F0C79"/>
    <w:rsid w:val="001F17E1"/>
    <w:rsid w:val="001F2466"/>
    <w:rsid w:val="001F3D31"/>
    <w:rsid w:val="001F432F"/>
    <w:rsid w:val="001F47EB"/>
    <w:rsid w:val="001F5F04"/>
    <w:rsid w:val="001F6546"/>
    <w:rsid w:val="001F6F54"/>
    <w:rsid w:val="002016E0"/>
    <w:rsid w:val="00201C41"/>
    <w:rsid w:val="0020203B"/>
    <w:rsid w:val="002026F9"/>
    <w:rsid w:val="0020299A"/>
    <w:rsid w:val="002038CB"/>
    <w:rsid w:val="00204710"/>
    <w:rsid w:val="0020650E"/>
    <w:rsid w:val="00207622"/>
    <w:rsid w:val="0021008A"/>
    <w:rsid w:val="00210BFE"/>
    <w:rsid w:val="00210C2E"/>
    <w:rsid w:val="002125FB"/>
    <w:rsid w:val="00213E0B"/>
    <w:rsid w:val="002141BE"/>
    <w:rsid w:val="00214634"/>
    <w:rsid w:val="00214D91"/>
    <w:rsid w:val="00216136"/>
    <w:rsid w:val="0021632C"/>
    <w:rsid w:val="00216708"/>
    <w:rsid w:val="0021759F"/>
    <w:rsid w:val="0021782B"/>
    <w:rsid w:val="00217A18"/>
    <w:rsid w:val="0022140A"/>
    <w:rsid w:val="00223AE3"/>
    <w:rsid w:val="00223D9F"/>
    <w:rsid w:val="002243D9"/>
    <w:rsid w:val="0022497B"/>
    <w:rsid w:val="0022644D"/>
    <w:rsid w:val="00227CD8"/>
    <w:rsid w:val="00230083"/>
    <w:rsid w:val="002302A6"/>
    <w:rsid w:val="0023090E"/>
    <w:rsid w:val="00230CF9"/>
    <w:rsid w:val="002315D9"/>
    <w:rsid w:val="002318D9"/>
    <w:rsid w:val="00231C49"/>
    <w:rsid w:val="00233EB2"/>
    <w:rsid w:val="00235FA1"/>
    <w:rsid w:val="002362D9"/>
    <w:rsid w:val="0024045D"/>
    <w:rsid w:val="00241108"/>
    <w:rsid w:val="00242BCA"/>
    <w:rsid w:val="002436BC"/>
    <w:rsid w:val="00245A70"/>
    <w:rsid w:val="00246AA8"/>
    <w:rsid w:val="00246F66"/>
    <w:rsid w:val="00247433"/>
    <w:rsid w:val="00250217"/>
    <w:rsid w:val="002529BF"/>
    <w:rsid w:val="00252EA7"/>
    <w:rsid w:val="002542BF"/>
    <w:rsid w:val="002551A2"/>
    <w:rsid w:val="0025589C"/>
    <w:rsid w:val="00255944"/>
    <w:rsid w:val="00256064"/>
    <w:rsid w:val="0025685E"/>
    <w:rsid w:val="00256AE3"/>
    <w:rsid w:val="002603A3"/>
    <w:rsid w:val="00260555"/>
    <w:rsid w:val="002613CB"/>
    <w:rsid w:val="0026196D"/>
    <w:rsid w:val="002619DA"/>
    <w:rsid w:val="00261CA5"/>
    <w:rsid w:val="002621FB"/>
    <w:rsid w:val="002627BF"/>
    <w:rsid w:val="00264869"/>
    <w:rsid w:val="002653FB"/>
    <w:rsid w:val="002661D7"/>
    <w:rsid w:val="00266B9B"/>
    <w:rsid w:val="00267044"/>
    <w:rsid w:val="00267B6D"/>
    <w:rsid w:val="002709E2"/>
    <w:rsid w:val="00271312"/>
    <w:rsid w:val="002714CF"/>
    <w:rsid w:val="002716D4"/>
    <w:rsid w:val="002727C9"/>
    <w:rsid w:val="00272EB0"/>
    <w:rsid w:val="00275868"/>
    <w:rsid w:val="00275C06"/>
    <w:rsid w:val="00277066"/>
    <w:rsid w:val="002776BF"/>
    <w:rsid w:val="00277E5C"/>
    <w:rsid w:val="00280FA9"/>
    <w:rsid w:val="002810C1"/>
    <w:rsid w:val="00281E0E"/>
    <w:rsid w:val="00282095"/>
    <w:rsid w:val="00282717"/>
    <w:rsid w:val="00283CBA"/>
    <w:rsid w:val="00283EC8"/>
    <w:rsid w:val="00283F87"/>
    <w:rsid w:val="0028472B"/>
    <w:rsid w:val="00284B50"/>
    <w:rsid w:val="00285BC3"/>
    <w:rsid w:val="002861E3"/>
    <w:rsid w:val="00286470"/>
    <w:rsid w:val="00286C84"/>
    <w:rsid w:val="00287B35"/>
    <w:rsid w:val="00287BA0"/>
    <w:rsid w:val="002909CF"/>
    <w:rsid w:val="0029204C"/>
    <w:rsid w:val="00293B8D"/>
    <w:rsid w:val="00295230"/>
    <w:rsid w:val="00296542"/>
    <w:rsid w:val="00296734"/>
    <w:rsid w:val="00296C11"/>
    <w:rsid w:val="002A0BF9"/>
    <w:rsid w:val="002A103B"/>
    <w:rsid w:val="002A13CA"/>
    <w:rsid w:val="002A16E3"/>
    <w:rsid w:val="002A2DAB"/>
    <w:rsid w:val="002A3076"/>
    <w:rsid w:val="002A5AA3"/>
    <w:rsid w:val="002A6E93"/>
    <w:rsid w:val="002A7873"/>
    <w:rsid w:val="002B10AC"/>
    <w:rsid w:val="002B2115"/>
    <w:rsid w:val="002B2188"/>
    <w:rsid w:val="002B4789"/>
    <w:rsid w:val="002B4C23"/>
    <w:rsid w:val="002B5575"/>
    <w:rsid w:val="002B5963"/>
    <w:rsid w:val="002B5EC2"/>
    <w:rsid w:val="002B6D2F"/>
    <w:rsid w:val="002B6FF9"/>
    <w:rsid w:val="002B79E5"/>
    <w:rsid w:val="002B7D4B"/>
    <w:rsid w:val="002B7E4E"/>
    <w:rsid w:val="002B7FD3"/>
    <w:rsid w:val="002C147D"/>
    <w:rsid w:val="002C3216"/>
    <w:rsid w:val="002C33C8"/>
    <w:rsid w:val="002C40BE"/>
    <w:rsid w:val="002D1320"/>
    <w:rsid w:val="002D2D93"/>
    <w:rsid w:val="002D2EB8"/>
    <w:rsid w:val="002D5943"/>
    <w:rsid w:val="002D5A52"/>
    <w:rsid w:val="002D5C33"/>
    <w:rsid w:val="002D6A48"/>
    <w:rsid w:val="002D6C9B"/>
    <w:rsid w:val="002D6EE2"/>
    <w:rsid w:val="002D7509"/>
    <w:rsid w:val="002D764F"/>
    <w:rsid w:val="002E01F6"/>
    <w:rsid w:val="002E0EC5"/>
    <w:rsid w:val="002E1E37"/>
    <w:rsid w:val="002E4379"/>
    <w:rsid w:val="002E4858"/>
    <w:rsid w:val="002E5A28"/>
    <w:rsid w:val="002E6B22"/>
    <w:rsid w:val="002E7E37"/>
    <w:rsid w:val="002E7E51"/>
    <w:rsid w:val="002F0FA4"/>
    <w:rsid w:val="002F1D2D"/>
    <w:rsid w:val="002F2131"/>
    <w:rsid w:val="002F351E"/>
    <w:rsid w:val="002F3AA6"/>
    <w:rsid w:val="002F4082"/>
    <w:rsid w:val="002F47AB"/>
    <w:rsid w:val="002F4C06"/>
    <w:rsid w:val="002F535B"/>
    <w:rsid w:val="002F566E"/>
    <w:rsid w:val="002F6406"/>
    <w:rsid w:val="002F67D6"/>
    <w:rsid w:val="002F70B9"/>
    <w:rsid w:val="003011F8"/>
    <w:rsid w:val="00301F03"/>
    <w:rsid w:val="0030329F"/>
    <w:rsid w:val="00303547"/>
    <w:rsid w:val="003035FC"/>
    <w:rsid w:val="00303B6C"/>
    <w:rsid w:val="00303E5D"/>
    <w:rsid w:val="00303F67"/>
    <w:rsid w:val="003070AD"/>
    <w:rsid w:val="00307D05"/>
    <w:rsid w:val="003101E1"/>
    <w:rsid w:val="00314968"/>
    <w:rsid w:val="00314C34"/>
    <w:rsid w:val="00314C63"/>
    <w:rsid w:val="00317977"/>
    <w:rsid w:val="003202A6"/>
    <w:rsid w:val="00320705"/>
    <w:rsid w:val="00321F15"/>
    <w:rsid w:val="003224E5"/>
    <w:rsid w:val="00324239"/>
    <w:rsid w:val="0032437D"/>
    <w:rsid w:val="00327654"/>
    <w:rsid w:val="0032784A"/>
    <w:rsid w:val="003278DF"/>
    <w:rsid w:val="00330CB9"/>
    <w:rsid w:val="00332783"/>
    <w:rsid w:val="0033368C"/>
    <w:rsid w:val="003345BA"/>
    <w:rsid w:val="00335C31"/>
    <w:rsid w:val="00335C79"/>
    <w:rsid w:val="0033640B"/>
    <w:rsid w:val="00336CDD"/>
    <w:rsid w:val="00337237"/>
    <w:rsid w:val="00340109"/>
    <w:rsid w:val="00340406"/>
    <w:rsid w:val="00340796"/>
    <w:rsid w:val="003411A1"/>
    <w:rsid w:val="00341B6F"/>
    <w:rsid w:val="00341E68"/>
    <w:rsid w:val="00342E56"/>
    <w:rsid w:val="003445BD"/>
    <w:rsid w:val="00344A86"/>
    <w:rsid w:val="00346771"/>
    <w:rsid w:val="0034681E"/>
    <w:rsid w:val="00350519"/>
    <w:rsid w:val="0035069B"/>
    <w:rsid w:val="00351387"/>
    <w:rsid w:val="00351413"/>
    <w:rsid w:val="00353A74"/>
    <w:rsid w:val="00354259"/>
    <w:rsid w:val="00355448"/>
    <w:rsid w:val="00355678"/>
    <w:rsid w:val="00355683"/>
    <w:rsid w:val="0035601D"/>
    <w:rsid w:val="00356460"/>
    <w:rsid w:val="0035653A"/>
    <w:rsid w:val="0035714C"/>
    <w:rsid w:val="0036262A"/>
    <w:rsid w:val="00363C59"/>
    <w:rsid w:val="00364FD1"/>
    <w:rsid w:val="00365290"/>
    <w:rsid w:val="003656FD"/>
    <w:rsid w:val="00365A78"/>
    <w:rsid w:val="00366032"/>
    <w:rsid w:val="00367228"/>
    <w:rsid w:val="003700FC"/>
    <w:rsid w:val="003714C6"/>
    <w:rsid w:val="00371F6F"/>
    <w:rsid w:val="00372E8B"/>
    <w:rsid w:val="00374373"/>
    <w:rsid w:val="00374FF3"/>
    <w:rsid w:val="0037643E"/>
    <w:rsid w:val="00376A75"/>
    <w:rsid w:val="00376B0B"/>
    <w:rsid w:val="00376C24"/>
    <w:rsid w:val="00377578"/>
    <w:rsid w:val="003804E8"/>
    <w:rsid w:val="00380825"/>
    <w:rsid w:val="00380E4A"/>
    <w:rsid w:val="00381A24"/>
    <w:rsid w:val="0038212B"/>
    <w:rsid w:val="00382497"/>
    <w:rsid w:val="003830F5"/>
    <w:rsid w:val="003834E7"/>
    <w:rsid w:val="00385013"/>
    <w:rsid w:val="00385513"/>
    <w:rsid w:val="00385AF0"/>
    <w:rsid w:val="00385F4B"/>
    <w:rsid w:val="0038625A"/>
    <w:rsid w:val="003864A6"/>
    <w:rsid w:val="003877FC"/>
    <w:rsid w:val="00387C68"/>
    <w:rsid w:val="0039135F"/>
    <w:rsid w:val="003916EA"/>
    <w:rsid w:val="0039199A"/>
    <w:rsid w:val="003932AD"/>
    <w:rsid w:val="00394ADA"/>
    <w:rsid w:val="003A02A5"/>
    <w:rsid w:val="003A063D"/>
    <w:rsid w:val="003A1EDF"/>
    <w:rsid w:val="003A249E"/>
    <w:rsid w:val="003A2C8C"/>
    <w:rsid w:val="003A2D2B"/>
    <w:rsid w:val="003A2E72"/>
    <w:rsid w:val="003A3EA2"/>
    <w:rsid w:val="003A3F8D"/>
    <w:rsid w:val="003A4C6B"/>
    <w:rsid w:val="003A62EE"/>
    <w:rsid w:val="003A7543"/>
    <w:rsid w:val="003B0110"/>
    <w:rsid w:val="003B0825"/>
    <w:rsid w:val="003B1957"/>
    <w:rsid w:val="003B2022"/>
    <w:rsid w:val="003B3221"/>
    <w:rsid w:val="003B3E2C"/>
    <w:rsid w:val="003B586E"/>
    <w:rsid w:val="003B61EE"/>
    <w:rsid w:val="003B6258"/>
    <w:rsid w:val="003C064A"/>
    <w:rsid w:val="003C0D4F"/>
    <w:rsid w:val="003C17F0"/>
    <w:rsid w:val="003C284B"/>
    <w:rsid w:val="003C3CA3"/>
    <w:rsid w:val="003C4714"/>
    <w:rsid w:val="003C4A69"/>
    <w:rsid w:val="003C50C5"/>
    <w:rsid w:val="003C5580"/>
    <w:rsid w:val="003C6E6C"/>
    <w:rsid w:val="003C7AB1"/>
    <w:rsid w:val="003D0581"/>
    <w:rsid w:val="003D05F4"/>
    <w:rsid w:val="003D07C3"/>
    <w:rsid w:val="003D1016"/>
    <w:rsid w:val="003D2936"/>
    <w:rsid w:val="003D30AA"/>
    <w:rsid w:val="003D388E"/>
    <w:rsid w:val="003D5155"/>
    <w:rsid w:val="003D6102"/>
    <w:rsid w:val="003D71BB"/>
    <w:rsid w:val="003E0ADF"/>
    <w:rsid w:val="003E0BBE"/>
    <w:rsid w:val="003E10C0"/>
    <w:rsid w:val="003E28F5"/>
    <w:rsid w:val="003E2C61"/>
    <w:rsid w:val="003E40DE"/>
    <w:rsid w:val="003E49F6"/>
    <w:rsid w:val="003E5060"/>
    <w:rsid w:val="003E5472"/>
    <w:rsid w:val="003E7729"/>
    <w:rsid w:val="003F0F77"/>
    <w:rsid w:val="003F14C0"/>
    <w:rsid w:val="003F2601"/>
    <w:rsid w:val="003F3F0C"/>
    <w:rsid w:val="003F49AF"/>
    <w:rsid w:val="003F5CF4"/>
    <w:rsid w:val="003F6535"/>
    <w:rsid w:val="003F680C"/>
    <w:rsid w:val="003F7140"/>
    <w:rsid w:val="004000A1"/>
    <w:rsid w:val="00401139"/>
    <w:rsid w:val="0040130A"/>
    <w:rsid w:val="004019C3"/>
    <w:rsid w:val="00402888"/>
    <w:rsid w:val="0040339C"/>
    <w:rsid w:val="00404DD1"/>
    <w:rsid w:val="00405048"/>
    <w:rsid w:val="00405522"/>
    <w:rsid w:val="00405779"/>
    <w:rsid w:val="0040603C"/>
    <w:rsid w:val="0040738A"/>
    <w:rsid w:val="00407CFD"/>
    <w:rsid w:val="004135DC"/>
    <w:rsid w:val="00414287"/>
    <w:rsid w:val="00414367"/>
    <w:rsid w:val="004143D0"/>
    <w:rsid w:val="0041441F"/>
    <w:rsid w:val="00414EC3"/>
    <w:rsid w:val="004150ED"/>
    <w:rsid w:val="004155BC"/>
    <w:rsid w:val="00415830"/>
    <w:rsid w:val="0041605A"/>
    <w:rsid w:val="00416FEF"/>
    <w:rsid w:val="00417FB3"/>
    <w:rsid w:val="00422DE2"/>
    <w:rsid w:val="00424566"/>
    <w:rsid w:val="00424774"/>
    <w:rsid w:val="00424F86"/>
    <w:rsid w:val="004250D9"/>
    <w:rsid w:val="00430E87"/>
    <w:rsid w:val="00431B4B"/>
    <w:rsid w:val="00431D2C"/>
    <w:rsid w:val="00432A92"/>
    <w:rsid w:val="0043478D"/>
    <w:rsid w:val="004359D1"/>
    <w:rsid w:val="004362FD"/>
    <w:rsid w:val="00437378"/>
    <w:rsid w:val="00437B35"/>
    <w:rsid w:val="00440FBB"/>
    <w:rsid w:val="00441BC5"/>
    <w:rsid w:val="00442274"/>
    <w:rsid w:val="00442733"/>
    <w:rsid w:val="00443561"/>
    <w:rsid w:val="0044456A"/>
    <w:rsid w:val="004453C7"/>
    <w:rsid w:val="004473FE"/>
    <w:rsid w:val="00450670"/>
    <w:rsid w:val="00451244"/>
    <w:rsid w:val="00452A36"/>
    <w:rsid w:val="00453E51"/>
    <w:rsid w:val="0045470D"/>
    <w:rsid w:val="00454830"/>
    <w:rsid w:val="004561A3"/>
    <w:rsid w:val="00456421"/>
    <w:rsid w:val="004566A1"/>
    <w:rsid w:val="004569E8"/>
    <w:rsid w:val="00460513"/>
    <w:rsid w:val="00460785"/>
    <w:rsid w:val="004607B7"/>
    <w:rsid w:val="00460DA2"/>
    <w:rsid w:val="00461106"/>
    <w:rsid w:val="004615A2"/>
    <w:rsid w:val="00462524"/>
    <w:rsid w:val="00463DE4"/>
    <w:rsid w:val="00464147"/>
    <w:rsid w:val="004641FF"/>
    <w:rsid w:val="00464D6B"/>
    <w:rsid w:val="00466D9B"/>
    <w:rsid w:val="00466E7F"/>
    <w:rsid w:val="004674A5"/>
    <w:rsid w:val="004679EA"/>
    <w:rsid w:val="00470229"/>
    <w:rsid w:val="00472CDA"/>
    <w:rsid w:val="00473A8E"/>
    <w:rsid w:val="00475EE4"/>
    <w:rsid w:val="00475F14"/>
    <w:rsid w:val="00476E13"/>
    <w:rsid w:val="004770C3"/>
    <w:rsid w:val="004776F9"/>
    <w:rsid w:val="00480462"/>
    <w:rsid w:val="00480643"/>
    <w:rsid w:val="00482974"/>
    <w:rsid w:val="004829F5"/>
    <w:rsid w:val="004839AE"/>
    <w:rsid w:val="00483C20"/>
    <w:rsid w:val="0048464F"/>
    <w:rsid w:val="00486169"/>
    <w:rsid w:val="004909C0"/>
    <w:rsid w:val="0049275F"/>
    <w:rsid w:val="00493246"/>
    <w:rsid w:val="00494F59"/>
    <w:rsid w:val="004952C4"/>
    <w:rsid w:val="00495A8F"/>
    <w:rsid w:val="00495D5B"/>
    <w:rsid w:val="004968E4"/>
    <w:rsid w:val="00497822"/>
    <w:rsid w:val="0049789E"/>
    <w:rsid w:val="00497D7F"/>
    <w:rsid w:val="004A0382"/>
    <w:rsid w:val="004A12AB"/>
    <w:rsid w:val="004A135E"/>
    <w:rsid w:val="004A2C1A"/>
    <w:rsid w:val="004A373F"/>
    <w:rsid w:val="004A385F"/>
    <w:rsid w:val="004A3FEA"/>
    <w:rsid w:val="004A6D9D"/>
    <w:rsid w:val="004A6EEB"/>
    <w:rsid w:val="004A77F5"/>
    <w:rsid w:val="004B0D59"/>
    <w:rsid w:val="004B1158"/>
    <w:rsid w:val="004B18AA"/>
    <w:rsid w:val="004B1E98"/>
    <w:rsid w:val="004B21FE"/>
    <w:rsid w:val="004B2968"/>
    <w:rsid w:val="004B2E6A"/>
    <w:rsid w:val="004B4294"/>
    <w:rsid w:val="004B498B"/>
    <w:rsid w:val="004B5563"/>
    <w:rsid w:val="004B5ED1"/>
    <w:rsid w:val="004B63AA"/>
    <w:rsid w:val="004B693C"/>
    <w:rsid w:val="004C0622"/>
    <w:rsid w:val="004C0B26"/>
    <w:rsid w:val="004C156A"/>
    <w:rsid w:val="004C1755"/>
    <w:rsid w:val="004C18DB"/>
    <w:rsid w:val="004C1A1D"/>
    <w:rsid w:val="004C1E4D"/>
    <w:rsid w:val="004C4E54"/>
    <w:rsid w:val="004C65D2"/>
    <w:rsid w:val="004C7BAA"/>
    <w:rsid w:val="004C7D40"/>
    <w:rsid w:val="004D0937"/>
    <w:rsid w:val="004D10B8"/>
    <w:rsid w:val="004D28E6"/>
    <w:rsid w:val="004D3748"/>
    <w:rsid w:val="004D423C"/>
    <w:rsid w:val="004D523A"/>
    <w:rsid w:val="004D570F"/>
    <w:rsid w:val="004D6CA2"/>
    <w:rsid w:val="004D72A0"/>
    <w:rsid w:val="004D7330"/>
    <w:rsid w:val="004D7693"/>
    <w:rsid w:val="004E0005"/>
    <w:rsid w:val="004E1426"/>
    <w:rsid w:val="004E1AE6"/>
    <w:rsid w:val="004E228E"/>
    <w:rsid w:val="004E3768"/>
    <w:rsid w:val="004E4204"/>
    <w:rsid w:val="004E42BC"/>
    <w:rsid w:val="004E58BF"/>
    <w:rsid w:val="004E5E3D"/>
    <w:rsid w:val="004E7566"/>
    <w:rsid w:val="004E766D"/>
    <w:rsid w:val="004F06AD"/>
    <w:rsid w:val="004F080D"/>
    <w:rsid w:val="004F0FBA"/>
    <w:rsid w:val="004F1385"/>
    <w:rsid w:val="004F1905"/>
    <w:rsid w:val="004F3268"/>
    <w:rsid w:val="004F3731"/>
    <w:rsid w:val="004F44F2"/>
    <w:rsid w:val="004F621A"/>
    <w:rsid w:val="004F683A"/>
    <w:rsid w:val="004F6A12"/>
    <w:rsid w:val="004F6B30"/>
    <w:rsid w:val="004F707C"/>
    <w:rsid w:val="00500D70"/>
    <w:rsid w:val="005014B1"/>
    <w:rsid w:val="00502EAB"/>
    <w:rsid w:val="00503338"/>
    <w:rsid w:val="00504924"/>
    <w:rsid w:val="00506203"/>
    <w:rsid w:val="00506D89"/>
    <w:rsid w:val="005071E3"/>
    <w:rsid w:val="00507DB0"/>
    <w:rsid w:val="0051089D"/>
    <w:rsid w:val="00512B26"/>
    <w:rsid w:val="005138DF"/>
    <w:rsid w:val="00514426"/>
    <w:rsid w:val="0051530F"/>
    <w:rsid w:val="00517B36"/>
    <w:rsid w:val="00520CE1"/>
    <w:rsid w:val="00521381"/>
    <w:rsid w:val="00522B01"/>
    <w:rsid w:val="0052362F"/>
    <w:rsid w:val="00523B7D"/>
    <w:rsid w:val="00524830"/>
    <w:rsid w:val="00526405"/>
    <w:rsid w:val="00526553"/>
    <w:rsid w:val="00527D50"/>
    <w:rsid w:val="00534B6B"/>
    <w:rsid w:val="00534EFA"/>
    <w:rsid w:val="00535450"/>
    <w:rsid w:val="005357BC"/>
    <w:rsid w:val="00535D1F"/>
    <w:rsid w:val="00535EE7"/>
    <w:rsid w:val="0053718A"/>
    <w:rsid w:val="00540F2D"/>
    <w:rsid w:val="00541C56"/>
    <w:rsid w:val="0054260C"/>
    <w:rsid w:val="00544723"/>
    <w:rsid w:val="00544D6B"/>
    <w:rsid w:val="0054546D"/>
    <w:rsid w:val="00545BFD"/>
    <w:rsid w:val="00545F15"/>
    <w:rsid w:val="00550D07"/>
    <w:rsid w:val="00550F03"/>
    <w:rsid w:val="00551546"/>
    <w:rsid w:val="005529B4"/>
    <w:rsid w:val="005529C1"/>
    <w:rsid w:val="005533FF"/>
    <w:rsid w:val="00553745"/>
    <w:rsid w:val="00554F11"/>
    <w:rsid w:val="00555E55"/>
    <w:rsid w:val="0055605D"/>
    <w:rsid w:val="00556516"/>
    <w:rsid w:val="005566B9"/>
    <w:rsid w:val="00556D0C"/>
    <w:rsid w:val="005574F8"/>
    <w:rsid w:val="005577AE"/>
    <w:rsid w:val="005577C0"/>
    <w:rsid w:val="005577E1"/>
    <w:rsid w:val="00557B05"/>
    <w:rsid w:val="00557C72"/>
    <w:rsid w:val="00557CE5"/>
    <w:rsid w:val="005604C3"/>
    <w:rsid w:val="0056284F"/>
    <w:rsid w:val="00563C37"/>
    <w:rsid w:val="00563C83"/>
    <w:rsid w:val="00563DE5"/>
    <w:rsid w:val="00564D0A"/>
    <w:rsid w:val="005651C7"/>
    <w:rsid w:val="00565522"/>
    <w:rsid w:val="00565BAB"/>
    <w:rsid w:val="005670B6"/>
    <w:rsid w:val="00567A9E"/>
    <w:rsid w:val="00567AEC"/>
    <w:rsid w:val="005710F0"/>
    <w:rsid w:val="0057126E"/>
    <w:rsid w:val="00571872"/>
    <w:rsid w:val="005732F6"/>
    <w:rsid w:val="00573558"/>
    <w:rsid w:val="00573B91"/>
    <w:rsid w:val="0057639F"/>
    <w:rsid w:val="00576E01"/>
    <w:rsid w:val="00577BF0"/>
    <w:rsid w:val="005804B0"/>
    <w:rsid w:val="00580692"/>
    <w:rsid w:val="005822B0"/>
    <w:rsid w:val="005828E5"/>
    <w:rsid w:val="00582928"/>
    <w:rsid w:val="00582E4C"/>
    <w:rsid w:val="00583480"/>
    <w:rsid w:val="0058417B"/>
    <w:rsid w:val="00584CFB"/>
    <w:rsid w:val="00584FE5"/>
    <w:rsid w:val="00585121"/>
    <w:rsid w:val="00586153"/>
    <w:rsid w:val="0058617B"/>
    <w:rsid w:val="0058657E"/>
    <w:rsid w:val="00586EEB"/>
    <w:rsid w:val="00587471"/>
    <w:rsid w:val="00590B75"/>
    <w:rsid w:val="005917D9"/>
    <w:rsid w:val="00591B56"/>
    <w:rsid w:val="00591D44"/>
    <w:rsid w:val="00593340"/>
    <w:rsid w:val="0059398C"/>
    <w:rsid w:val="00595CC9"/>
    <w:rsid w:val="00595EE1"/>
    <w:rsid w:val="00596F96"/>
    <w:rsid w:val="005975D8"/>
    <w:rsid w:val="005A0651"/>
    <w:rsid w:val="005A19CE"/>
    <w:rsid w:val="005A1BC7"/>
    <w:rsid w:val="005A2EDC"/>
    <w:rsid w:val="005A32BC"/>
    <w:rsid w:val="005A3B61"/>
    <w:rsid w:val="005A4B36"/>
    <w:rsid w:val="005A4BCA"/>
    <w:rsid w:val="005A5EA0"/>
    <w:rsid w:val="005A5F43"/>
    <w:rsid w:val="005A6B76"/>
    <w:rsid w:val="005A740D"/>
    <w:rsid w:val="005B13F7"/>
    <w:rsid w:val="005B22D1"/>
    <w:rsid w:val="005B5007"/>
    <w:rsid w:val="005B609C"/>
    <w:rsid w:val="005B6B5C"/>
    <w:rsid w:val="005C0F06"/>
    <w:rsid w:val="005C1199"/>
    <w:rsid w:val="005C12F1"/>
    <w:rsid w:val="005C12F7"/>
    <w:rsid w:val="005C17CF"/>
    <w:rsid w:val="005C1ADF"/>
    <w:rsid w:val="005C1C4F"/>
    <w:rsid w:val="005C21C7"/>
    <w:rsid w:val="005C43D0"/>
    <w:rsid w:val="005C59AF"/>
    <w:rsid w:val="005C628C"/>
    <w:rsid w:val="005C71C2"/>
    <w:rsid w:val="005C73D9"/>
    <w:rsid w:val="005D002E"/>
    <w:rsid w:val="005D0C06"/>
    <w:rsid w:val="005D0DC9"/>
    <w:rsid w:val="005D1F41"/>
    <w:rsid w:val="005D247B"/>
    <w:rsid w:val="005D272D"/>
    <w:rsid w:val="005D3114"/>
    <w:rsid w:val="005D46BC"/>
    <w:rsid w:val="005D4FF7"/>
    <w:rsid w:val="005D52C7"/>
    <w:rsid w:val="005D6E88"/>
    <w:rsid w:val="005D6E8D"/>
    <w:rsid w:val="005E024B"/>
    <w:rsid w:val="005E02B5"/>
    <w:rsid w:val="005E2896"/>
    <w:rsid w:val="005E3825"/>
    <w:rsid w:val="005E3DDB"/>
    <w:rsid w:val="005E3E19"/>
    <w:rsid w:val="005E5583"/>
    <w:rsid w:val="005E5BC1"/>
    <w:rsid w:val="005E5DA6"/>
    <w:rsid w:val="005E7752"/>
    <w:rsid w:val="005E7F7E"/>
    <w:rsid w:val="005F1F4F"/>
    <w:rsid w:val="005F2406"/>
    <w:rsid w:val="005F378E"/>
    <w:rsid w:val="005F3CE4"/>
    <w:rsid w:val="005F4ADD"/>
    <w:rsid w:val="005F4BCF"/>
    <w:rsid w:val="005F4EC3"/>
    <w:rsid w:val="005F572D"/>
    <w:rsid w:val="005F5789"/>
    <w:rsid w:val="005F60FF"/>
    <w:rsid w:val="005F7DF9"/>
    <w:rsid w:val="006011B4"/>
    <w:rsid w:val="00601A2C"/>
    <w:rsid w:val="00603ACA"/>
    <w:rsid w:val="00604E3D"/>
    <w:rsid w:val="00605158"/>
    <w:rsid w:val="00606A7F"/>
    <w:rsid w:val="00606F47"/>
    <w:rsid w:val="00606FB3"/>
    <w:rsid w:val="006106F3"/>
    <w:rsid w:val="00611850"/>
    <w:rsid w:val="00611CDF"/>
    <w:rsid w:val="00612943"/>
    <w:rsid w:val="00613923"/>
    <w:rsid w:val="00613ED7"/>
    <w:rsid w:val="00614976"/>
    <w:rsid w:val="00615A4B"/>
    <w:rsid w:val="00616750"/>
    <w:rsid w:val="00617045"/>
    <w:rsid w:val="006201B6"/>
    <w:rsid w:val="00621016"/>
    <w:rsid w:val="006217B4"/>
    <w:rsid w:val="00621AF5"/>
    <w:rsid w:val="006222BF"/>
    <w:rsid w:val="006256F5"/>
    <w:rsid w:val="00625ED8"/>
    <w:rsid w:val="0062635C"/>
    <w:rsid w:val="006300B3"/>
    <w:rsid w:val="006314F3"/>
    <w:rsid w:val="00633450"/>
    <w:rsid w:val="00633AB0"/>
    <w:rsid w:val="0063443A"/>
    <w:rsid w:val="006366FF"/>
    <w:rsid w:val="006368AE"/>
    <w:rsid w:val="006400A2"/>
    <w:rsid w:val="00640784"/>
    <w:rsid w:val="00640963"/>
    <w:rsid w:val="00642024"/>
    <w:rsid w:val="00642AE9"/>
    <w:rsid w:val="006430C8"/>
    <w:rsid w:val="006432BA"/>
    <w:rsid w:val="00643687"/>
    <w:rsid w:val="00644101"/>
    <w:rsid w:val="0064506E"/>
    <w:rsid w:val="006455BA"/>
    <w:rsid w:val="006457A9"/>
    <w:rsid w:val="006463B7"/>
    <w:rsid w:val="006507A2"/>
    <w:rsid w:val="00650BDF"/>
    <w:rsid w:val="0065186E"/>
    <w:rsid w:val="00651AE1"/>
    <w:rsid w:val="00654079"/>
    <w:rsid w:val="0065472D"/>
    <w:rsid w:val="00654CB9"/>
    <w:rsid w:val="0065583D"/>
    <w:rsid w:val="00657335"/>
    <w:rsid w:val="00660A37"/>
    <w:rsid w:val="00662B91"/>
    <w:rsid w:val="00664BBE"/>
    <w:rsid w:val="006658F7"/>
    <w:rsid w:val="00665F4D"/>
    <w:rsid w:val="0066629A"/>
    <w:rsid w:val="0066634D"/>
    <w:rsid w:val="00667067"/>
    <w:rsid w:val="00670392"/>
    <w:rsid w:val="00670840"/>
    <w:rsid w:val="00671531"/>
    <w:rsid w:val="006720CE"/>
    <w:rsid w:val="0067242A"/>
    <w:rsid w:val="006725AF"/>
    <w:rsid w:val="00672EC6"/>
    <w:rsid w:val="006763E0"/>
    <w:rsid w:val="0067780D"/>
    <w:rsid w:val="006805AC"/>
    <w:rsid w:val="00683E34"/>
    <w:rsid w:val="006857F8"/>
    <w:rsid w:val="00685BA6"/>
    <w:rsid w:val="00687C43"/>
    <w:rsid w:val="006906EF"/>
    <w:rsid w:val="00692841"/>
    <w:rsid w:val="00692B06"/>
    <w:rsid w:val="0069576A"/>
    <w:rsid w:val="00695F95"/>
    <w:rsid w:val="00696629"/>
    <w:rsid w:val="006967E1"/>
    <w:rsid w:val="006971C6"/>
    <w:rsid w:val="006A01ED"/>
    <w:rsid w:val="006A03AA"/>
    <w:rsid w:val="006A0A5D"/>
    <w:rsid w:val="006A0C56"/>
    <w:rsid w:val="006A1607"/>
    <w:rsid w:val="006A1C1C"/>
    <w:rsid w:val="006A25CD"/>
    <w:rsid w:val="006A3F7E"/>
    <w:rsid w:val="006A411F"/>
    <w:rsid w:val="006A4F55"/>
    <w:rsid w:val="006A5CD6"/>
    <w:rsid w:val="006A69FC"/>
    <w:rsid w:val="006A70B8"/>
    <w:rsid w:val="006A732A"/>
    <w:rsid w:val="006B0785"/>
    <w:rsid w:val="006B0AEC"/>
    <w:rsid w:val="006B18FE"/>
    <w:rsid w:val="006B3636"/>
    <w:rsid w:val="006B5D97"/>
    <w:rsid w:val="006B632E"/>
    <w:rsid w:val="006C16F9"/>
    <w:rsid w:val="006C1AD1"/>
    <w:rsid w:val="006C33D5"/>
    <w:rsid w:val="006C34E9"/>
    <w:rsid w:val="006C3B77"/>
    <w:rsid w:val="006C5E71"/>
    <w:rsid w:val="006C628D"/>
    <w:rsid w:val="006C6D4B"/>
    <w:rsid w:val="006C723C"/>
    <w:rsid w:val="006D09F9"/>
    <w:rsid w:val="006D1723"/>
    <w:rsid w:val="006D366F"/>
    <w:rsid w:val="006D3BF2"/>
    <w:rsid w:val="006D479F"/>
    <w:rsid w:val="006D4BB2"/>
    <w:rsid w:val="006D507E"/>
    <w:rsid w:val="006D59A9"/>
    <w:rsid w:val="006D647F"/>
    <w:rsid w:val="006D716A"/>
    <w:rsid w:val="006D74AF"/>
    <w:rsid w:val="006D7E82"/>
    <w:rsid w:val="006E1A2D"/>
    <w:rsid w:val="006E1BE4"/>
    <w:rsid w:val="006E3639"/>
    <w:rsid w:val="006E3C8A"/>
    <w:rsid w:val="006E5904"/>
    <w:rsid w:val="006E6806"/>
    <w:rsid w:val="006E68C3"/>
    <w:rsid w:val="006E7420"/>
    <w:rsid w:val="006E781B"/>
    <w:rsid w:val="006E7A87"/>
    <w:rsid w:val="006E7F47"/>
    <w:rsid w:val="006F05EE"/>
    <w:rsid w:val="006F2DE7"/>
    <w:rsid w:val="006F2EFD"/>
    <w:rsid w:val="006F3560"/>
    <w:rsid w:val="006F37BC"/>
    <w:rsid w:val="006F45A7"/>
    <w:rsid w:val="006F474B"/>
    <w:rsid w:val="006F4C01"/>
    <w:rsid w:val="006F4D83"/>
    <w:rsid w:val="006F6142"/>
    <w:rsid w:val="006F61F8"/>
    <w:rsid w:val="006F6B89"/>
    <w:rsid w:val="00700161"/>
    <w:rsid w:val="0070032C"/>
    <w:rsid w:val="00700815"/>
    <w:rsid w:val="007009F5"/>
    <w:rsid w:val="00701F40"/>
    <w:rsid w:val="007022BA"/>
    <w:rsid w:val="007040DA"/>
    <w:rsid w:val="007048EE"/>
    <w:rsid w:val="00706390"/>
    <w:rsid w:val="00707478"/>
    <w:rsid w:val="00707FF2"/>
    <w:rsid w:val="00710022"/>
    <w:rsid w:val="00713508"/>
    <w:rsid w:val="007153FB"/>
    <w:rsid w:val="00715B93"/>
    <w:rsid w:val="00716411"/>
    <w:rsid w:val="00716AF8"/>
    <w:rsid w:val="00716C61"/>
    <w:rsid w:val="0072032F"/>
    <w:rsid w:val="00720CDF"/>
    <w:rsid w:val="00721D52"/>
    <w:rsid w:val="007225E3"/>
    <w:rsid w:val="0072312E"/>
    <w:rsid w:val="00724758"/>
    <w:rsid w:val="00725A42"/>
    <w:rsid w:val="00725A6F"/>
    <w:rsid w:val="00726096"/>
    <w:rsid w:val="00726B93"/>
    <w:rsid w:val="00726F7B"/>
    <w:rsid w:val="0072774B"/>
    <w:rsid w:val="00727A99"/>
    <w:rsid w:val="007321CF"/>
    <w:rsid w:val="00732C71"/>
    <w:rsid w:val="00732DEC"/>
    <w:rsid w:val="00734AEF"/>
    <w:rsid w:val="00734B9E"/>
    <w:rsid w:val="00737500"/>
    <w:rsid w:val="007441DC"/>
    <w:rsid w:val="00744A5B"/>
    <w:rsid w:val="00744E63"/>
    <w:rsid w:val="00745CF8"/>
    <w:rsid w:val="00747201"/>
    <w:rsid w:val="00750C55"/>
    <w:rsid w:val="00750DC5"/>
    <w:rsid w:val="007516F9"/>
    <w:rsid w:val="00751855"/>
    <w:rsid w:val="00751DA0"/>
    <w:rsid w:val="00752507"/>
    <w:rsid w:val="0075397C"/>
    <w:rsid w:val="0075488F"/>
    <w:rsid w:val="007557AF"/>
    <w:rsid w:val="007579AD"/>
    <w:rsid w:val="00760595"/>
    <w:rsid w:val="00760980"/>
    <w:rsid w:val="00761CE2"/>
    <w:rsid w:val="00762DE2"/>
    <w:rsid w:val="0076428B"/>
    <w:rsid w:val="00764E87"/>
    <w:rsid w:val="007651FB"/>
    <w:rsid w:val="00767371"/>
    <w:rsid w:val="00767521"/>
    <w:rsid w:val="00770AC9"/>
    <w:rsid w:val="00773CCE"/>
    <w:rsid w:val="00773EDA"/>
    <w:rsid w:val="00773FC0"/>
    <w:rsid w:val="00774B5D"/>
    <w:rsid w:val="00776377"/>
    <w:rsid w:val="007779D2"/>
    <w:rsid w:val="00777C94"/>
    <w:rsid w:val="00780747"/>
    <w:rsid w:val="00780F7B"/>
    <w:rsid w:val="00781C71"/>
    <w:rsid w:val="00781CBE"/>
    <w:rsid w:val="007825C6"/>
    <w:rsid w:val="00782649"/>
    <w:rsid w:val="00783473"/>
    <w:rsid w:val="00783C2C"/>
    <w:rsid w:val="00784566"/>
    <w:rsid w:val="00784F4C"/>
    <w:rsid w:val="0078564E"/>
    <w:rsid w:val="00786DE8"/>
    <w:rsid w:val="00790543"/>
    <w:rsid w:val="00790705"/>
    <w:rsid w:val="00790C40"/>
    <w:rsid w:val="0079225C"/>
    <w:rsid w:val="00792860"/>
    <w:rsid w:val="0079338F"/>
    <w:rsid w:val="007947F9"/>
    <w:rsid w:val="00796261"/>
    <w:rsid w:val="0079781C"/>
    <w:rsid w:val="007A26EE"/>
    <w:rsid w:val="007A3593"/>
    <w:rsid w:val="007A4B01"/>
    <w:rsid w:val="007A4B36"/>
    <w:rsid w:val="007A65DB"/>
    <w:rsid w:val="007A68A1"/>
    <w:rsid w:val="007A72AC"/>
    <w:rsid w:val="007A7DDE"/>
    <w:rsid w:val="007B04CE"/>
    <w:rsid w:val="007B0C63"/>
    <w:rsid w:val="007B0FD5"/>
    <w:rsid w:val="007B1446"/>
    <w:rsid w:val="007B3809"/>
    <w:rsid w:val="007B4BBC"/>
    <w:rsid w:val="007B5F1F"/>
    <w:rsid w:val="007B75DA"/>
    <w:rsid w:val="007C00F8"/>
    <w:rsid w:val="007C138C"/>
    <w:rsid w:val="007C1B99"/>
    <w:rsid w:val="007C223D"/>
    <w:rsid w:val="007C2878"/>
    <w:rsid w:val="007C3B5B"/>
    <w:rsid w:val="007C3D06"/>
    <w:rsid w:val="007C48E5"/>
    <w:rsid w:val="007C5511"/>
    <w:rsid w:val="007C5973"/>
    <w:rsid w:val="007C5C1D"/>
    <w:rsid w:val="007C70B5"/>
    <w:rsid w:val="007C7157"/>
    <w:rsid w:val="007C7584"/>
    <w:rsid w:val="007C7FB2"/>
    <w:rsid w:val="007D034A"/>
    <w:rsid w:val="007D039F"/>
    <w:rsid w:val="007D0470"/>
    <w:rsid w:val="007D1A6E"/>
    <w:rsid w:val="007D2576"/>
    <w:rsid w:val="007D2FF8"/>
    <w:rsid w:val="007D34E9"/>
    <w:rsid w:val="007D4435"/>
    <w:rsid w:val="007D5764"/>
    <w:rsid w:val="007D6337"/>
    <w:rsid w:val="007E0257"/>
    <w:rsid w:val="007E16AA"/>
    <w:rsid w:val="007E1DB0"/>
    <w:rsid w:val="007E30E1"/>
    <w:rsid w:val="007E37EC"/>
    <w:rsid w:val="007E41F7"/>
    <w:rsid w:val="007E59E8"/>
    <w:rsid w:val="007E6C4D"/>
    <w:rsid w:val="007E71EE"/>
    <w:rsid w:val="007F0416"/>
    <w:rsid w:val="007F0E98"/>
    <w:rsid w:val="007F13FF"/>
    <w:rsid w:val="00800355"/>
    <w:rsid w:val="008015F8"/>
    <w:rsid w:val="00802793"/>
    <w:rsid w:val="00802D2C"/>
    <w:rsid w:val="008030B0"/>
    <w:rsid w:val="00804C13"/>
    <w:rsid w:val="00804CC0"/>
    <w:rsid w:val="00806A01"/>
    <w:rsid w:val="008077C8"/>
    <w:rsid w:val="00810517"/>
    <w:rsid w:val="00811159"/>
    <w:rsid w:val="00811F29"/>
    <w:rsid w:val="008121E5"/>
    <w:rsid w:val="008129BA"/>
    <w:rsid w:val="0081333F"/>
    <w:rsid w:val="008137EC"/>
    <w:rsid w:val="00813A8D"/>
    <w:rsid w:val="00813BA1"/>
    <w:rsid w:val="00813F86"/>
    <w:rsid w:val="00815C5A"/>
    <w:rsid w:val="00817581"/>
    <w:rsid w:val="00817C10"/>
    <w:rsid w:val="0082025B"/>
    <w:rsid w:val="00820406"/>
    <w:rsid w:val="008216BE"/>
    <w:rsid w:val="0082173F"/>
    <w:rsid w:val="00823235"/>
    <w:rsid w:val="00823AC1"/>
    <w:rsid w:val="00825020"/>
    <w:rsid w:val="008251A2"/>
    <w:rsid w:val="00826F2B"/>
    <w:rsid w:val="00826F3B"/>
    <w:rsid w:val="0082769D"/>
    <w:rsid w:val="00827FBD"/>
    <w:rsid w:val="00830599"/>
    <w:rsid w:val="008316EC"/>
    <w:rsid w:val="008317D9"/>
    <w:rsid w:val="00832736"/>
    <w:rsid w:val="00832DEB"/>
    <w:rsid w:val="00834769"/>
    <w:rsid w:val="00834DDF"/>
    <w:rsid w:val="00837125"/>
    <w:rsid w:val="008411AA"/>
    <w:rsid w:val="0084195B"/>
    <w:rsid w:val="008423A7"/>
    <w:rsid w:val="00842FB2"/>
    <w:rsid w:val="0084302A"/>
    <w:rsid w:val="0084529A"/>
    <w:rsid w:val="00847AB4"/>
    <w:rsid w:val="00847FD6"/>
    <w:rsid w:val="008506FB"/>
    <w:rsid w:val="00851127"/>
    <w:rsid w:val="008522C7"/>
    <w:rsid w:val="00854617"/>
    <w:rsid w:val="00854757"/>
    <w:rsid w:val="008549C0"/>
    <w:rsid w:val="00855614"/>
    <w:rsid w:val="008564B6"/>
    <w:rsid w:val="008579D2"/>
    <w:rsid w:val="0086045C"/>
    <w:rsid w:val="008606C9"/>
    <w:rsid w:val="0086160E"/>
    <w:rsid w:val="008639B4"/>
    <w:rsid w:val="00864C57"/>
    <w:rsid w:val="008658A4"/>
    <w:rsid w:val="00865CD5"/>
    <w:rsid w:val="008667B0"/>
    <w:rsid w:val="00866B03"/>
    <w:rsid w:val="00866F9C"/>
    <w:rsid w:val="00871205"/>
    <w:rsid w:val="00871D43"/>
    <w:rsid w:val="00872832"/>
    <w:rsid w:val="00872F8C"/>
    <w:rsid w:val="00873D43"/>
    <w:rsid w:val="00873D68"/>
    <w:rsid w:val="00875437"/>
    <w:rsid w:val="00875AFB"/>
    <w:rsid w:val="00875E46"/>
    <w:rsid w:val="008763FF"/>
    <w:rsid w:val="0087705E"/>
    <w:rsid w:val="00877132"/>
    <w:rsid w:val="008810A3"/>
    <w:rsid w:val="008819C2"/>
    <w:rsid w:val="008819DB"/>
    <w:rsid w:val="008825A9"/>
    <w:rsid w:val="00882716"/>
    <w:rsid w:val="00882C89"/>
    <w:rsid w:val="00882D6B"/>
    <w:rsid w:val="0088337F"/>
    <w:rsid w:val="00883412"/>
    <w:rsid w:val="00883839"/>
    <w:rsid w:val="00885ABB"/>
    <w:rsid w:val="00885D3C"/>
    <w:rsid w:val="008861AA"/>
    <w:rsid w:val="00886CFF"/>
    <w:rsid w:val="008907C8"/>
    <w:rsid w:val="00890ED2"/>
    <w:rsid w:val="00890F52"/>
    <w:rsid w:val="008935F7"/>
    <w:rsid w:val="00893825"/>
    <w:rsid w:val="00894017"/>
    <w:rsid w:val="008944DF"/>
    <w:rsid w:val="008949FA"/>
    <w:rsid w:val="00895B8C"/>
    <w:rsid w:val="00896227"/>
    <w:rsid w:val="00896D71"/>
    <w:rsid w:val="00897354"/>
    <w:rsid w:val="00897D50"/>
    <w:rsid w:val="00897FD2"/>
    <w:rsid w:val="008A082D"/>
    <w:rsid w:val="008A116E"/>
    <w:rsid w:val="008A295C"/>
    <w:rsid w:val="008A29E2"/>
    <w:rsid w:val="008A2A4E"/>
    <w:rsid w:val="008A5745"/>
    <w:rsid w:val="008A5CB1"/>
    <w:rsid w:val="008A696E"/>
    <w:rsid w:val="008B3407"/>
    <w:rsid w:val="008B3C6C"/>
    <w:rsid w:val="008B3E73"/>
    <w:rsid w:val="008B3ED5"/>
    <w:rsid w:val="008B42C5"/>
    <w:rsid w:val="008B4DAB"/>
    <w:rsid w:val="008B54C5"/>
    <w:rsid w:val="008C0838"/>
    <w:rsid w:val="008C2C68"/>
    <w:rsid w:val="008C2F1B"/>
    <w:rsid w:val="008C3EB9"/>
    <w:rsid w:val="008C4718"/>
    <w:rsid w:val="008C4957"/>
    <w:rsid w:val="008C55E1"/>
    <w:rsid w:val="008C71DF"/>
    <w:rsid w:val="008C7626"/>
    <w:rsid w:val="008C770A"/>
    <w:rsid w:val="008C7A6A"/>
    <w:rsid w:val="008D06AF"/>
    <w:rsid w:val="008D10FB"/>
    <w:rsid w:val="008D1300"/>
    <w:rsid w:val="008D22BD"/>
    <w:rsid w:val="008D2562"/>
    <w:rsid w:val="008D2D1A"/>
    <w:rsid w:val="008D3DBC"/>
    <w:rsid w:val="008D5C1D"/>
    <w:rsid w:val="008D6C3F"/>
    <w:rsid w:val="008D6F72"/>
    <w:rsid w:val="008D761E"/>
    <w:rsid w:val="008D7B18"/>
    <w:rsid w:val="008E092F"/>
    <w:rsid w:val="008E0B3A"/>
    <w:rsid w:val="008E420C"/>
    <w:rsid w:val="008E5265"/>
    <w:rsid w:val="008E5AFD"/>
    <w:rsid w:val="008E7E57"/>
    <w:rsid w:val="008E7EBF"/>
    <w:rsid w:val="008F0766"/>
    <w:rsid w:val="008F0A73"/>
    <w:rsid w:val="008F0C1F"/>
    <w:rsid w:val="008F0DD4"/>
    <w:rsid w:val="008F1E1C"/>
    <w:rsid w:val="008F413F"/>
    <w:rsid w:val="008F4F4C"/>
    <w:rsid w:val="008F5535"/>
    <w:rsid w:val="008F7B25"/>
    <w:rsid w:val="0090001D"/>
    <w:rsid w:val="009012E3"/>
    <w:rsid w:val="00901A15"/>
    <w:rsid w:val="00901A21"/>
    <w:rsid w:val="00902D89"/>
    <w:rsid w:val="00902E54"/>
    <w:rsid w:val="0090550B"/>
    <w:rsid w:val="009069E6"/>
    <w:rsid w:val="009076F5"/>
    <w:rsid w:val="009078EB"/>
    <w:rsid w:val="009108FE"/>
    <w:rsid w:val="00910EF9"/>
    <w:rsid w:val="009112BD"/>
    <w:rsid w:val="00911B95"/>
    <w:rsid w:val="00911E10"/>
    <w:rsid w:val="00914885"/>
    <w:rsid w:val="009159C8"/>
    <w:rsid w:val="00916A18"/>
    <w:rsid w:val="00917D24"/>
    <w:rsid w:val="00921513"/>
    <w:rsid w:val="009228DD"/>
    <w:rsid w:val="009236E0"/>
    <w:rsid w:val="00923D7C"/>
    <w:rsid w:val="009242F0"/>
    <w:rsid w:val="009251F0"/>
    <w:rsid w:val="00925253"/>
    <w:rsid w:val="00925F6B"/>
    <w:rsid w:val="00927E5D"/>
    <w:rsid w:val="00930F96"/>
    <w:rsid w:val="00931F8C"/>
    <w:rsid w:val="009328BA"/>
    <w:rsid w:val="00933608"/>
    <w:rsid w:val="00934613"/>
    <w:rsid w:val="00934B5F"/>
    <w:rsid w:val="00935E91"/>
    <w:rsid w:val="009362AC"/>
    <w:rsid w:val="00936F24"/>
    <w:rsid w:val="009370E3"/>
    <w:rsid w:val="009406F6"/>
    <w:rsid w:val="009408F3"/>
    <w:rsid w:val="00940AE1"/>
    <w:rsid w:val="00942466"/>
    <w:rsid w:val="00942577"/>
    <w:rsid w:val="00942804"/>
    <w:rsid w:val="00943445"/>
    <w:rsid w:val="00944E77"/>
    <w:rsid w:val="009466BF"/>
    <w:rsid w:val="00947B33"/>
    <w:rsid w:val="009510E0"/>
    <w:rsid w:val="009533CA"/>
    <w:rsid w:val="00953BA0"/>
    <w:rsid w:val="00953F31"/>
    <w:rsid w:val="0095474C"/>
    <w:rsid w:val="00954B20"/>
    <w:rsid w:val="0095500A"/>
    <w:rsid w:val="00955922"/>
    <w:rsid w:val="00955B90"/>
    <w:rsid w:val="009562B7"/>
    <w:rsid w:val="009564D6"/>
    <w:rsid w:val="00957258"/>
    <w:rsid w:val="0095739D"/>
    <w:rsid w:val="00957E92"/>
    <w:rsid w:val="009613A4"/>
    <w:rsid w:val="00964B72"/>
    <w:rsid w:val="00966E1B"/>
    <w:rsid w:val="00967027"/>
    <w:rsid w:val="0096753C"/>
    <w:rsid w:val="00967BAD"/>
    <w:rsid w:val="00971460"/>
    <w:rsid w:val="00972158"/>
    <w:rsid w:val="009725C0"/>
    <w:rsid w:val="00973449"/>
    <w:rsid w:val="00973E91"/>
    <w:rsid w:val="00975017"/>
    <w:rsid w:val="00975055"/>
    <w:rsid w:val="00975833"/>
    <w:rsid w:val="00975F9D"/>
    <w:rsid w:val="00976EAA"/>
    <w:rsid w:val="009773F1"/>
    <w:rsid w:val="00977ECA"/>
    <w:rsid w:val="00980129"/>
    <w:rsid w:val="00980816"/>
    <w:rsid w:val="00980CCB"/>
    <w:rsid w:val="00981358"/>
    <w:rsid w:val="0098202E"/>
    <w:rsid w:val="00982988"/>
    <w:rsid w:val="0098395D"/>
    <w:rsid w:val="0098451D"/>
    <w:rsid w:val="00985FDF"/>
    <w:rsid w:val="00987189"/>
    <w:rsid w:val="00987B99"/>
    <w:rsid w:val="00990375"/>
    <w:rsid w:val="009908AE"/>
    <w:rsid w:val="00991CE4"/>
    <w:rsid w:val="00992EAA"/>
    <w:rsid w:val="009934EB"/>
    <w:rsid w:val="00993937"/>
    <w:rsid w:val="009939F5"/>
    <w:rsid w:val="00993FB2"/>
    <w:rsid w:val="00994301"/>
    <w:rsid w:val="00994C71"/>
    <w:rsid w:val="00996315"/>
    <w:rsid w:val="00996F3F"/>
    <w:rsid w:val="00997100"/>
    <w:rsid w:val="00997D5F"/>
    <w:rsid w:val="009A04B9"/>
    <w:rsid w:val="009A183A"/>
    <w:rsid w:val="009A2EDA"/>
    <w:rsid w:val="009A48D9"/>
    <w:rsid w:val="009A4B0A"/>
    <w:rsid w:val="009A5AA9"/>
    <w:rsid w:val="009A7DE2"/>
    <w:rsid w:val="009B0050"/>
    <w:rsid w:val="009B00A0"/>
    <w:rsid w:val="009B056A"/>
    <w:rsid w:val="009B1768"/>
    <w:rsid w:val="009B59D6"/>
    <w:rsid w:val="009B5DA3"/>
    <w:rsid w:val="009B60E4"/>
    <w:rsid w:val="009B7679"/>
    <w:rsid w:val="009C1D3B"/>
    <w:rsid w:val="009C209A"/>
    <w:rsid w:val="009C3028"/>
    <w:rsid w:val="009C3AB7"/>
    <w:rsid w:val="009C434A"/>
    <w:rsid w:val="009C46AE"/>
    <w:rsid w:val="009C5683"/>
    <w:rsid w:val="009C7A26"/>
    <w:rsid w:val="009D0DAF"/>
    <w:rsid w:val="009D162F"/>
    <w:rsid w:val="009D3468"/>
    <w:rsid w:val="009D57A1"/>
    <w:rsid w:val="009D6012"/>
    <w:rsid w:val="009D6306"/>
    <w:rsid w:val="009D6EE3"/>
    <w:rsid w:val="009D78B1"/>
    <w:rsid w:val="009E1A80"/>
    <w:rsid w:val="009E1C0D"/>
    <w:rsid w:val="009E21F3"/>
    <w:rsid w:val="009E2CE1"/>
    <w:rsid w:val="009E3826"/>
    <w:rsid w:val="009E3E34"/>
    <w:rsid w:val="009E549F"/>
    <w:rsid w:val="009E5B13"/>
    <w:rsid w:val="009E6460"/>
    <w:rsid w:val="009F0648"/>
    <w:rsid w:val="009F0901"/>
    <w:rsid w:val="009F0B8E"/>
    <w:rsid w:val="009F22EF"/>
    <w:rsid w:val="009F2CB5"/>
    <w:rsid w:val="009F30A4"/>
    <w:rsid w:val="009F4191"/>
    <w:rsid w:val="009F5807"/>
    <w:rsid w:val="009F6F4E"/>
    <w:rsid w:val="009F7085"/>
    <w:rsid w:val="009F7D1D"/>
    <w:rsid w:val="00A01BD6"/>
    <w:rsid w:val="00A02030"/>
    <w:rsid w:val="00A02044"/>
    <w:rsid w:val="00A02D0D"/>
    <w:rsid w:val="00A0301D"/>
    <w:rsid w:val="00A03F05"/>
    <w:rsid w:val="00A050FB"/>
    <w:rsid w:val="00A0651C"/>
    <w:rsid w:val="00A06604"/>
    <w:rsid w:val="00A06FB9"/>
    <w:rsid w:val="00A133CA"/>
    <w:rsid w:val="00A13DD6"/>
    <w:rsid w:val="00A14C30"/>
    <w:rsid w:val="00A14CED"/>
    <w:rsid w:val="00A1519F"/>
    <w:rsid w:val="00A15FF9"/>
    <w:rsid w:val="00A1620E"/>
    <w:rsid w:val="00A1657E"/>
    <w:rsid w:val="00A168BF"/>
    <w:rsid w:val="00A16C45"/>
    <w:rsid w:val="00A16EB7"/>
    <w:rsid w:val="00A1729B"/>
    <w:rsid w:val="00A23729"/>
    <w:rsid w:val="00A238FD"/>
    <w:rsid w:val="00A244F2"/>
    <w:rsid w:val="00A24CB7"/>
    <w:rsid w:val="00A25091"/>
    <w:rsid w:val="00A25155"/>
    <w:rsid w:val="00A2713A"/>
    <w:rsid w:val="00A2748E"/>
    <w:rsid w:val="00A279F2"/>
    <w:rsid w:val="00A30C05"/>
    <w:rsid w:val="00A319B6"/>
    <w:rsid w:val="00A31A1A"/>
    <w:rsid w:val="00A31D5E"/>
    <w:rsid w:val="00A31F29"/>
    <w:rsid w:val="00A321AA"/>
    <w:rsid w:val="00A32C57"/>
    <w:rsid w:val="00A33817"/>
    <w:rsid w:val="00A3493B"/>
    <w:rsid w:val="00A37A7C"/>
    <w:rsid w:val="00A37C98"/>
    <w:rsid w:val="00A37FDD"/>
    <w:rsid w:val="00A40D36"/>
    <w:rsid w:val="00A413A4"/>
    <w:rsid w:val="00A41A66"/>
    <w:rsid w:val="00A436C6"/>
    <w:rsid w:val="00A4375E"/>
    <w:rsid w:val="00A43D3B"/>
    <w:rsid w:val="00A4403F"/>
    <w:rsid w:val="00A4446A"/>
    <w:rsid w:val="00A465F3"/>
    <w:rsid w:val="00A47BE0"/>
    <w:rsid w:val="00A47BF5"/>
    <w:rsid w:val="00A505FB"/>
    <w:rsid w:val="00A505FF"/>
    <w:rsid w:val="00A51CEB"/>
    <w:rsid w:val="00A51F6F"/>
    <w:rsid w:val="00A52FD9"/>
    <w:rsid w:val="00A54164"/>
    <w:rsid w:val="00A54E51"/>
    <w:rsid w:val="00A55879"/>
    <w:rsid w:val="00A558B5"/>
    <w:rsid w:val="00A55F61"/>
    <w:rsid w:val="00A56446"/>
    <w:rsid w:val="00A570FD"/>
    <w:rsid w:val="00A5775A"/>
    <w:rsid w:val="00A603A3"/>
    <w:rsid w:val="00A60460"/>
    <w:rsid w:val="00A60E99"/>
    <w:rsid w:val="00A63E37"/>
    <w:rsid w:val="00A650C0"/>
    <w:rsid w:val="00A66746"/>
    <w:rsid w:val="00A669B8"/>
    <w:rsid w:val="00A66F30"/>
    <w:rsid w:val="00A6717E"/>
    <w:rsid w:val="00A730E9"/>
    <w:rsid w:val="00A732BB"/>
    <w:rsid w:val="00A73804"/>
    <w:rsid w:val="00A7423D"/>
    <w:rsid w:val="00A749B3"/>
    <w:rsid w:val="00A7627F"/>
    <w:rsid w:val="00A765B7"/>
    <w:rsid w:val="00A775F7"/>
    <w:rsid w:val="00A77CE1"/>
    <w:rsid w:val="00A80CA6"/>
    <w:rsid w:val="00A81F70"/>
    <w:rsid w:val="00A82402"/>
    <w:rsid w:val="00A83E96"/>
    <w:rsid w:val="00A845BF"/>
    <w:rsid w:val="00A91B25"/>
    <w:rsid w:val="00A91DA5"/>
    <w:rsid w:val="00A91E60"/>
    <w:rsid w:val="00A9242E"/>
    <w:rsid w:val="00A92991"/>
    <w:rsid w:val="00A93B48"/>
    <w:rsid w:val="00A94079"/>
    <w:rsid w:val="00A94364"/>
    <w:rsid w:val="00A94905"/>
    <w:rsid w:val="00A95011"/>
    <w:rsid w:val="00A95CBF"/>
    <w:rsid w:val="00A961C6"/>
    <w:rsid w:val="00A96DF1"/>
    <w:rsid w:val="00A975EE"/>
    <w:rsid w:val="00AA0EB6"/>
    <w:rsid w:val="00AA2228"/>
    <w:rsid w:val="00AA2C98"/>
    <w:rsid w:val="00AA2D85"/>
    <w:rsid w:val="00AA2FA0"/>
    <w:rsid w:val="00AA3182"/>
    <w:rsid w:val="00AA3249"/>
    <w:rsid w:val="00AA43A3"/>
    <w:rsid w:val="00AA4656"/>
    <w:rsid w:val="00AA52E3"/>
    <w:rsid w:val="00AA540C"/>
    <w:rsid w:val="00AA5540"/>
    <w:rsid w:val="00AA57D6"/>
    <w:rsid w:val="00AA5BA8"/>
    <w:rsid w:val="00AA6470"/>
    <w:rsid w:val="00AA7870"/>
    <w:rsid w:val="00AA79A9"/>
    <w:rsid w:val="00AA7E18"/>
    <w:rsid w:val="00AB01DE"/>
    <w:rsid w:val="00AB0F63"/>
    <w:rsid w:val="00AB2BE5"/>
    <w:rsid w:val="00AB300A"/>
    <w:rsid w:val="00AB32DF"/>
    <w:rsid w:val="00AB3F3B"/>
    <w:rsid w:val="00AB4156"/>
    <w:rsid w:val="00AB5B6E"/>
    <w:rsid w:val="00AB5C0F"/>
    <w:rsid w:val="00AB5D54"/>
    <w:rsid w:val="00AB662A"/>
    <w:rsid w:val="00AB6C88"/>
    <w:rsid w:val="00AB7AD2"/>
    <w:rsid w:val="00AC0BAF"/>
    <w:rsid w:val="00AC0D20"/>
    <w:rsid w:val="00AC1857"/>
    <w:rsid w:val="00AC2489"/>
    <w:rsid w:val="00AC2E82"/>
    <w:rsid w:val="00AC56E8"/>
    <w:rsid w:val="00AC5A5D"/>
    <w:rsid w:val="00AC7C95"/>
    <w:rsid w:val="00AC7FD6"/>
    <w:rsid w:val="00AD0B94"/>
    <w:rsid w:val="00AD1541"/>
    <w:rsid w:val="00AD2683"/>
    <w:rsid w:val="00AD2D0B"/>
    <w:rsid w:val="00AD2D94"/>
    <w:rsid w:val="00AD3BE8"/>
    <w:rsid w:val="00AD600A"/>
    <w:rsid w:val="00AD6953"/>
    <w:rsid w:val="00AD6B78"/>
    <w:rsid w:val="00AD74F8"/>
    <w:rsid w:val="00AE080E"/>
    <w:rsid w:val="00AE0942"/>
    <w:rsid w:val="00AE0D79"/>
    <w:rsid w:val="00AE1B36"/>
    <w:rsid w:val="00AE221C"/>
    <w:rsid w:val="00AE256C"/>
    <w:rsid w:val="00AE287C"/>
    <w:rsid w:val="00AE348A"/>
    <w:rsid w:val="00AE34C3"/>
    <w:rsid w:val="00AE4C01"/>
    <w:rsid w:val="00AE6489"/>
    <w:rsid w:val="00AE797E"/>
    <w:rsid w:val="00AF05FB"/>
    <w:rsid w:val="00AF07C9"/>
    <w:rsid w:val="00AF1650"/>
    <w:rsid w:val="00AF2EBE"/>
    <w:rsid w:val="00AF2EF4"/>
    <w:rsid w:val="00AF3707"/>
    <w:rsid w:val="00AF42C6"/>
    <w:rsid w:val="00AF43B1"/>
    <w:rsid w:val="00AF5921"/>
    <w:rsid w:val="00AF6093"/>
    <w:rsid w:val="00AF7377"/>
    <w:rsid w:val="00AF7FF9"/>
    <w:rsid w:val="00B000F8"/>
    <w:rsid w:val="00B01792"/>
    <w:rsid w:val="00B019F7"/>
    <w:rsid w:val="00B0268E"/>
    <w:rsid w:val="00B02C3B"/>
    <w:rsid w:val="00B03D86"/>
    <w:rsid w:val="00B11E36"/>
    <w:rsid w:val="00B12175"/>
    <w:rsid w:val="00B123B0"/>
    <w:rsid w:val="00B12738"/>
    <w:rsid w:val="00B12A16"/>
    <w:rsid w:val="00B12C04"/>
    <w:rsid w:val="00B12F0A"/>
    <w:rsid w:val="00B155EA"/>
    <w:rsid w:val="00B15A8A"/>
    <w:rsid w:val="00B15A8B"/>
    <w:rsid w:val="00B17398"/>
    <w:rsid w:val="00B17EF7"/>
    <w:rsid w:val="00B17FF0"/>
    <w:rsid w:val="00B2067A"/>
    <w:rsid w:val="00B213AE"/>
    <w:rsid w:val="00B24D4B"/>
    <w:rsid w:val="00B24E12"/>
    <w:rsid w:val="00B2694F"/>
    <w:rsid w:val="00B322E3"/>
    <w:rsid w:val="00B340E5"/>
    <w:rsid w:val="00B3540F"/>
    <w:rsid w:val="00B36721"/>
    <w:rsid w:val="00B36769"/>
    <w:rsid w:val="00B375DE"/>
    <w:rsid w:val="00B3762B"/>
    <w:rsid w:val="00B37964"/>
    <w:rsid w:val="00B40D1B"/>
    <w:rsid w:val="00B41784"/>
    <w:rsid w:val="00B4260F"/>
    <w:rsid w:val="00B4466D"/>
    <w:rsid w:val="00B45418"/>
    <w:rsid w:val="00B4598F"/>
    <w:rsid w:val="00B470B0"/>
    <w:rsid w:val="00B477D7"/>
    <w:rsid w:val="00B47AC6"/>
    <w:rsid w:val="00B50309"/>
    <w:rsid w:val="00B5043B"/>
    <w:rsid w:val="00B511C5"/>
    <w:rsid w:val="00B51C39"/>
    <w:rsid w:val="00B53FEB"/>
    <w:rsid w:val="00B541C1"/>
    <w:rsid w:val="00B5431D"/>
    <w:rsid w:val="00B546AB"/>
    <w:rsid w:val="00B54FE4"/>
    <w:rsid w:val="00B5568C"/>
    <w:rsid w:val="00B5584C"/>
    <w:rsid w:val="00B56F33"/>
    <w:rsid w:val="00B57A31"/>
    <w:rsid w:val="00B57B60"/>
    <w:rsid w:val="00B60897"/>
    <w:rsid w:val="00B623DD"/>
    <w:rsid w:val="00B634AE"/>
    <w:rsid w:val="00B63F48"/>
    <w:rsid w:val="00B63F89"/>
    <w:rsid w:val="00B6417C"/>
    <w:rsid w:val="00B64387"/>
    <w:rsid w:val="00B6495E"/>
    <w:rsid w:val="00B657DF"/>
    <w:rsid w:val="00B65AD6"/>
    <w:rsid w:val="00B65D39"/>
    <w:rsid w:val="00B676D6"/>
    <w:rsid w:val="00B72876"/>
    <w:rsid w:val="00B73562"/>
    <w:rsid w:val="00B73A13"/>
    <w:rsid w:val="00B73E8C"/>
    <w:rsid w:val="00B7439D"/>
    <w:rsid w:val="00B7449C"/>
    <w:rsid w:val="00B771B1"/>
    <w:rsid w:val="00B77B62"/>
    <w:rsid w:val="00B77D9D"/>
    <w:rsid w:val="00B8084D"/>
    <w:rsid w:val="00B816A6"/>
    <w:rsid w:val="00B81D25"/>
    <w:rsid w:val="00B835A2"/>
    <w:rsid w:val="00B83D83"/>
    <w:rsid w:val="00B83FBA"/>
    <w:rsid w:val="00B84B50"/>
    <w:rsid w:val="00B85238"/>
    <w:rsid w:val="00B863DF"/>
    <w:rsid w:val="00B86E5F"/>
    <w:rsid w:val="00B87A62"/>
    <w:rsid w:val="00B900DE"/>
    <w:rsid w:val="00B9029B"/>
    <w:rsid w:val="00B90A58"/>
    <w:rsid w:val="00B90BD8"/>
    <w:rsid w:val="00B91765"/>
    <w:rsid w:val="00B9182F"/>
    <w:rsid w:val="00B91E5D"/>
    <w:rsid w:val="00B92A74"/>
    <w:rsid w:val="00B930F7"/>
    <w:rsid w:val="00B93B0F"/>
    <w:rsid w:val="00B93D09"/>
    <w:rsid w:val="00B940B9"/>
    <w:rsid w:val="00B94768"/>
    <w:rsid w:val="00B94AAD"/>
    <w:rsid w:val="00B95BEC"/>
    <w:rsid w:val="00B972FE"/>
    <w:rsid w:val="00BA00C8"/>
    <w:rsid w:val="00BA0738"/>
    <w:rsid w:val="00BA0B64"/>
    <w:rsid w:val="00BA1444"/>
    <w:rsid w:val="00BA1622"/>
    <w:rsid w:val="00BA348C"/>
    <w:rsid w:val="00BA3593"/>
    <w:rsid w:val="00BA502A"/>
    <w:rsid w:val="00BA537D"/>
    <w:rsid w:val="00BA54C2"/>
    <w:rsid w:val="00BA58E6"/>
    <w:rsid w:val="00BA6897"/>
    <w:rsid w:val="00BB0856"/>
    <w:rsid w:val="00BB1389"/>
    <w:rsid w:val="00BB1852"/>
    <w:rsid w:val="00BB204B"/>
    <w:rsid w:val="00BB2840"/>
    <w:rsid w:val="00BB41AE"/>
    <w:rsid w:val="00BB492A"/>
    <w:rsid w:val="00BB4C18"/>
    <w:rsid w:val="00BB4DFA"/>
    <w:rsid w:val="00BB550A"/>
    <w:rsid w:val="00BB5901"/>
    <w:rsid w:val="00BB6A59"/>
    <w:rsid w:val="00BB725B"/>
    <w:rsid w:val="00BC05A7"/>
    <w:rsid w:val="00BC1D00"/>
    <w:rsid w:val="00BC2243"/>
    <w:rsid w:val="00BC2491"/>
    <w:rsid w:val="00BC2E2D"/>
    <w:rsid w:val="00BC4134"/>
    <w:rsid w:val="00BC46DF"/>
    <w:rsid w:val="00BC4758"/>
    <w:rsid w:val="00BC495F"/>
    <w:rsid w:val="00BC4F93"/>
    <w:rsid w:val="00BC5A14"/>
    <w:rsid w:val="00BC62A9"/>
    <w:rsid w:val="00BC686D"/>
    <w:rsid w:val="00BC6D2C"/>
    <w:rsid w:val="00BD06C4"/>
    <w:rsid w:val="00BD088F"/>
    <w:rsid w:val="00BD089B"/>
    <w:rsid w:val="00BD1C14"/>
    <w:rsid w:val="00BD40DC"/>
    <w:rsid w:val="00BD48F1"/>
    <w:rsid w:val="00BD5964"/>
    <w:rsid w:val="00BD596D"/>
    <w:rsid w:val="00BD5B93"/>
    <w:rsid w:val="00BD67F3"/>
    <w:rsid w:val="00BD6F05"/>
    <w:rsid w:val="00BD6F5E"/>
    <w:rsid w:val="00BE01E6"/>
    <w:rsid w:val="00BE07B8"/>
    <w:rsid w:val="00BE084D"/>
    <w:rsid w:val="00BE089A"/>
    <w:rsid w:val="00BE1818"/>
    <w:rsid w:val="00BE22F1"/>
    <w:rsid w:val="00BE25E3"/>
    <w:rsid w:val="00BE28FD"/>
    <w:rsid w:val="00BE4FAE"/>
    <w:rsid w:val="00BE5D3B"/>
    <w:rsid w:val="00BE5DB2"/>
    <w:rsid w:val="00BF1321"/>
    <w:rsid w:val="00BF1712"/>
    <w:rsid w:val="00BF21C7"/>
    <w:rsid w:val="00BF27B5"/>
    <w:rsid w:val="00BF296D"/>
    <w:rsid w:val="00BF2C2F"/>
    <w:rsid w:val="00BF2FD0"/>
    <w:rsid w:val="00BF4411"/>
    <w:rsid w:val="00BF5854"/>
    <w:rsid w:val="00BF6A6F"/>
    <w:rsid w:val="00C0111F"/>
    <w:rsid w:val="00C02391"/>
    <w:rsid w:val="00C02BED"/>
    <w:rsid w:val="00C035EE"/>
    <w:rsid w:val="00C03EB7"/>
    <w:rsid w:val="00C05D1C"/>
    <w:rsid w:val="00C06346"/>
    <w:rsid w:val="00C1196F"/>
    <w:rsid w:val="00C11D4D"/>
    <w:rsid w:val="00C124C8"/>
    <w:rsid w:val="00C12EB2"/>
    <w:rsid w:val="00C13C2F"/>
    <w:rsid w:val="00C1428C"/>
    <w:rsid w:val="00C15136"/>
    <w:rsid w:val="00C159E8"/>
    <w:rsid w:val="00C16CDD"/>
    <w:rsid w:val="00C17327"/>
    <w:rsid w:val="00C2021E"/>
    <w:rsid w:val="00C20B7C"/>
    <w:rsid w:val="00C23765"/>
    <w:rsid w:val="00C238FD"/>
    <w:rsid w:val="00C256BB"/>
    <w:rsid w:val="00C258D9"/>
    <w:rsid w:val="00C2680E"/>
    <w:rsid w:val="00C26AC8"/>
    <w:rsid w:val="00C26E21"/>
    <w:rsid w:val="00C273EA"/>
    <w:rsid w:val="00C2741A"/>
    <w:rsid w:val="00C27687"/>
    <w:rsid w:val="00C2795D"/>
    <w:rsid w:val="00C27AA0"/>
    <w:rsid w:val="00C302D3"/>
    <w:rsid w:val="00C3093C"/>
    <w:rsid w:val="00C30EC7"/>
    <w:rsid w:val="00C33693"/>
    <w:rsid w:val="00C341B0"/>
    <w:rsid w:val="00C358B6"/>
    <w:rsid w:val="00C35EA5"/>
    <w:rsid w:val="00C36790"/>
    <w:rsid w:val="00C36D4F"/>
    <w:rsid w:val="00C3760C"/>
    <w:rsid w:val="00C40401"/>
    <w:rsid w:val="00C40D97"/>
    <w:rsid w:val="00C41075"/>
    <w:rsid w:val="00C41221"/>
    <w:rsid w:val="00C4192A"/>
    <w:rsid w:val="00C4214D"/>
    <w:rsid w:val="00C42AF6"/>
    <w:rsid w:val="00C43DBA"/>
    <w:rsid w:val="00C4459C"/>
    <w:rsid w:val="00C44844"/>
    <w:rsid w:val="00C45B1D"/>
    <w:rsid w:val="00C46989"/>
    <w:rsid w:val="00C47CF5"/>
    <w:rsid w:val="00C500A2"/>
    <w:rsid w:val="00C5161A"/>
    <w:rsid w:val="00C52233"/>
    <w:rsid w:val="00C537EE"/>
    <w:rsid w:val="00C54199"/>
    <w:rsid w:val="00C54982"/>
    <w:rsid w:val="00C55A4D"/>
    <w:rsid w:val="00C56E4F"/>
    <w:rsid w:val="00C57FF0"/>
    <w:rsid w:val="00C61D96"/>
    <w:rsid w:val="00C63744"/>
    <w:rsid w:val="00C64060"/>
    <w:rsid w:val="00C64444"/>
    <w:rsid w:val="00C65F90"/>
    <w:rsid w:val="00C65FC9"/>
    <w:rsid w:val="00C66473"/>
    <w:rsid w:val="00C67496"/>
    <w:rsid w:val="00C706F0"/>
    <w:rsid w:val="00C7076A"/>
    <w:rsid w:val="00C7280C"/>
    <w:rsid w:val="00C72AAC"/>
    <w:rsid w:val="00C80484"/>
    <w:rsid w:val="00C80C46"/>
    <w:rsid w:val="00C80F08"/>
    <w:rsid w:val="00C81D4F"/>
    <w:rsid w:val="00C82301"/>
    <w:rsid w:val="00C830FE"/>
    <w:rsid w:val="00C83614"/>
    <w:rsid w:val="00C83683"/>
    <w:rsid w:val="00C83D83"/>
    <w:rsid w:val="00C8436D"/>
    <w:rsid w:val="00C84461"/>
    <w:rsid w:val="00C844D0"/>
    <w:rsid w:val="00C84F4D"/>
    <w:rsid w:val="00C864E7"/>
    <w:rsid w:val="00C867E7"/>
    <w:rsid w:val="00C86F53"/>
    <w:rsid w:val="00C87653"/>
    <w:rsid w:val="00C8794A"/>
    <w:rsid w:val="00C91876"/>
    <w:rsid w:val="00C9194A"/>
    <w:rsid w:val="00C92DE3"/>
    <w:rsid w:val="00C937C8"/>
    <w:rsid w:val="00C95B47"/>
    <w:rsid w:val="00C968ED"/>
    <w:rsid w:val="00C96BFE"/>
    <w:rsid w:val="00C976E8"/>
    <w:rsid w:val="00CA00B2"/>
    <w:rsid w:val="00CA2669"/>
    <w:rsid w:val="00CA3F36"/>
    <w:rsid w:val="00CA4834"/>
    <w:rsid w:val="00CA5D24"/>
    <w:rsid w:val="00CA5FE3"/>
    <w:rsid w:val="00CA656A"/>
    <w:rsid w:val="00CA72A2"/>
    <w:rsid w:val="00CA760C"/>
    <w:rsid w:val="00CB1462"/>
    <w:rsid w:val="00CB158D"/>
    <w:rsid w:val="00CB1C51"/>
    <w:rsid w:val="00CB2A63"/>
    <w:rsid w:val="00CB33A1"/>
    <w:rsid w:val="00CB50E2"/>
    <w:rsid w:val="00CB5381"/>
    <w:rsid w:val="00CB5C03"/>
    <w:rsid w:val="00CB5F58"/>
    <w:rsid w:val="00CB7082"/>
    <w:rsid w:val="00CB7884"/>
    <w:rsid w:val="00CB7E6B"/>
    <w:rsid w:val="00CB7EB7"/>
    <w:rsid w:val="00CC033E"/>
    <w:rsid w:val="00CC0D65"/>
    <w:rsid w:val="00CC0F2C"/>
    <w:rsid w:val="00CC1343"/>
    <w:rsid w:val="00CC1497"/>
    <w:rsid w:val="00CC3F1A"/>
    <w:rsid w:val="00CC431D"/>
    <w:rsid w:val="00CC54BC"/>
    <w:rsid w:val="00CC72CE"/>
    <w:rsid w:val="00CC7A74"/>
    <w:rsid w:val="00CD04AF"/>
    <w:rsid w:val="00CD0E02"/>
    <w:rsid w:val="00CD11EF"/>
    <w:rsid w:val="00CD12A9"/>
    <w:rsid w:val="00CD2787"/>
    <w:rsid w:val="00CD28D1"/>
    <w:rsid w:val="00CD3325"/>
    <w:rsid w:val="00CD44C1"/>
    <w:rsid w:val="00CD4598"/>
    <w:rsid w:val="00CD4877"/>
    <w:rsid w:val="00CD54A6"/>
    <w:rsid w:val="00CD5A2A"/>
    <w:rsid w:val="00CD5E5C"/>
    <w:rsid w:val="00CD62D5"/>
    <w:rsid w:val="00CD6D8F"/>
    <w:rsid w:val="00CE1878"/>
    <w:rsid w:val="00CE20FD"/>
    <w:rsid w:val="00CE2513"/>
    <w:rsid w:val="00CE3720"/>
    <w:rsid w:val="00CE3C43"/>
    <w:rsid w:val="00CE4827"/>
    <w:rsid w:val="00CE57E2"/>
    <w:rsid w:val="00CE659B"/>
    <w:rsid w:val="00CE68A5"/>
    <w:rsid w:val="00CE6B1D"/>
    <w:rsid w:val="00CE7293"/>
    <w:rsid w:val="00CF04CD"/>
    <w:rsid w:val="00CF14F0"/>
    <w:rsid w:val="00CF15A0"/>
    <w:rsid w:val="00CF2051"/>
    <w:rsid w:val="00CF255F"/>
    <w:rsid w:val="00CF2884"/>
    <w:rsid w:val="00CF2E34"/>
    <w:rsid w:val="00CF541A"/>
    <w:rsid w:val="00CF5C06"/>
    <w:rsid w:val="00CF5D69"/>
    <w:rsid w:val="00CF6B2A"/>
    <w:rsid w:val="00CF6D82"/>
    <w:rsid w:val="00CF7251"/>
    <w:rsid w:val="00CF7E7A"/>
    <w:rsid w:val="00D0087C"/>
    <w:rsid w:val="00D01996"/>
    <w:rsid w:val="00D03855"/>
    <w:rsid w:val="00D03EF7"/>
    <w:rsid w:val="00D04877"/>
    <w:rsid w:val="00D0521B"/>
    <w:rsid w:val="00D05C3B"/>
    <w:rsid w:val="00D069EE"/>
    <w:rsid w:val="00D06EA6"/>
    <w:rsid w:val="00D078C4"/>
    <w:rsid w:val="00D100A3"/>
    <w:rsid w:val="00D10954"/>
    <w:rsid w:val="00D10EA4"/>
    <w:rsid w:val="00D11CBE"/>
    <w:rsid w:val="00D158DC"/>
    <w:rsid w:val="00D176FF"/>
    <w:rsid w:val="00D205C5"/>
    <w:rsid w:val="00D2063B"/>
    <w:rsid w:val="00D20E8A"/>
    <w:rsid w:val="00D22A22"/>
    <w:rsid w:val="00D238E8"/>
    <w:rsid w:val="00D23AD3"/>
    <w:rsid w:val="00D23CC2"/>
    <w:rsid w:val="00D24614"/>
    <w:rsid w:val="00D255EC"/>
    <w:rsid w:val="00D268CE"/>
    <w:rsid w:val="00D2700F"/>
    <w:rsid w:val="00D30105"/>
    <w:rsid w:val="00D31CF9"/>
    <w:rsid w:val="00D331D0"/>
    <w:rsid w:val="00D3340B"/>
    <w:rsid w:val="00D34354"/>
    <w:rsid w:val="00D34481"/>
    <w:rsid w:val="00D36244"/>
    <w:rsid w:val="00D40B33"/>
    <w:rsid w:val="00D40DB4"/>
    <w:rsid w:val="00D41626"/>
    <w:rsid w:val="00D419C5"/>
    <w:rsid w:val="00D42327"/>
    <w:rsid w:val="00D42822"/>
    <w:rsid w:val="00D4390D"/>
    <w:rsid w:val="00D44024"/>
    <w:rsid w:val="00D452B8"/>
    <w:rsid w:val="00D46F3F"/>
    <w:rsid w:val="00D504F1"/>
    <w:rsid w:val="00D50847"/>
    <w:rsid w:val="00D5101D"/>
    <w:rsid w:val="00D51647"/>
    <w:rsid w:val="00D5168A"/>
    <w:rsid w:val="00D517D8"/>
    <w:rsid w:val="00D51F41"/>
    <w:rsid w:val="00D51F50"/>
    <w:rsid w:val="00D526A0"/>
    <w:rsid w:val="00D5279A"/>
    <w:rsid w:val="00D52DCC"/>
    <w:rsid w:val="00D53120"/>
    <w:rsid w:val="00D5354B"/>
    <w:rsid w:val="00D53A7F"/>
    <w:rsid w:val="00D54C35"/>
    <w:rsid w:val="00D5516B"/>
    <w:rsid w:val="00D5546E"/>
    <w:rsid w:val="00D56041"/>
    <w:rsid w:val="00D56486"/>
    <w:rsid w:val="00D56AA2"/>
    <w:rsid w:val="00D5793B"/>
    <w:rsid w:val="00D6038D"/>
    <w:rsid w:val="00D6052E"/>
    <w:rsid w:val="00D619C5"/>
    <w:rsid w:val="00D62780"/>
    <w:rsid w:val="00D635A1"/>
    <w:rsid w:val="00D64247"/>
    <w:rsid w:val="00D64383"/>
    <w:rsid w:val="00D64645"/>
    <w:rsid w:val="00D64F00"/>
    <w:rsid w:val="00D6541F"/>
    <w:rsid w:val="00D65A6B"/>
    <w:rsid w:val="00D66C35"/>
    <w:rsid w:val="00D676A8"/>
    <w:rsid w:val="00D7125C"/>
    <w:rsid w:val="00D714FE"/>
    <w:rsid w:val="00D7388E"/>
    <w:rsid w:val="00D73AEC"/>
    <w:rsid w:val="00D73F94"/>
    <w:rsid w:val="00D74DF5"/>
    <w:rsid w:val="00D75658"/>
    <w:rsid w:val="00D75761"/>
    <w:rsid w:val="00D75AEB"/>
    <w:rsid w:val="00D7616D"/>
    <w:rsid w:val="00D776CF"/>
    <w:rsid w:val="00D814DE"/>
    <w:rsid w:val="00D81923"/>
    <w:rsid w:val="00D84D09"/>
    <w:rsid w:val="00D84EDB"/>
    <w:rsid w:val="00D858A7"/>
    <w:rsid w:val="00D862B8"/>
    <w:rsid w:val="00D8638C"/>
    <w:rsid w:val="00D878E0"/>
    <w:rsid w:val="00D903BB"/>
    <w:rsid w:val="00D92C61"/>
    <w:rsid w:val="00D9380A"/>
    <w:rsid w:val="00D93CFC"/>
    <w:rsid w:val="00D954F1"/>
    <w:rsid w:val="00D96027"/>
    <w:rsid w:val="00D968FF"/>
    <w:rsid w:val="00D971EB"/>
    <w:rsid w:val="00DA01BB"/>
    <w:rsid w:val="00DA029A"/>
    <w:rsid w:val="00DA091F"/>
    <w:rsid w:val="00DA125E"/>
    <w:rsid w:val="00DA128F"/>
    <w:rsid w:val="00DA17AE"/>
    <w:rsid w:val="00DA26DB"/>
    <w:rsid w:val="00DA3C62"/>
    <w:rsid w:val="00DA40FE"/>
    <w:rsid w:val="00DA4884"/>
    <w:rsid w:val="00DA5455"/>
    <w:rsid w:val="00DA6681"/>
    <w:rsid w:val="00DA6903"/>
    <w:rsid w:val="00DA6FA0"/>
    <w:rsid w:val="00DB022E"/>
    <w:rsid w:val="00DB4163"/>
    <w:rsid w:val="00DB5083"/>
    <w:rsid w:val="00DB58C6"/>
    <w:rsid w:val="00DB645F"/>
    <w:rsid w:val="00DB6969"/>
    <w:rsid w:val="00DB6BEA"/>
    <w:rsid w:val="00DB72EE"/>
    <w:rsid w:val="00DB7394"/>
    <w:rsid w:val="00DB75A2"/>
    <w:rsid w:val="00DC0659"/>
    <w:rsid w:val="00DC1786"/>
    <w:rsid w:val="00DC2E1D"/>
    <w:rsid w:val="00DC3BBA"/>
    <w:rsid w:val="00DC3E5B"/>
    <w:rsid w:val="00DC3F76"/>
    <w:rsid w:val="00DC69D6"/>
    <w:rsid w:val="00DC6B14"/>
    <w:rsid w:val="00DD041B"/>
    <w:rsid w:val="00DD0AA6"/>
    <w:rsid w:val="00DD3AF4"/>
    <w:rsid w:val="00DD4376"/>
    <w:rsid w:val="00DD7561"/>
    <w:rsid w:val="00DE04DD"/>
    <w:rsid w:val="00DE0B0A"/>
    <w:rsid w:val="00DE1429"/>
    <w:rsid w:val="00DE1DAC"/>
    <w:rsid w:val="00DE1E9C"/>
    <w:rsid w:val="00DE2990"/>
    <w:rsid w:val="00DE2A1F"/>
    <w:rsid w:val="00DE2E9D"/>
    <w:rsid w:val="00DE3520"/>
    <w:rsid w:val="00DE64C2"/>
    <w:rsid w:val="00DE6DCE"/>
    <w:rsid w:val="00DE71C3"/>
    <w:rsid w:val="00DF0A5F"/>
    <w:rsid w:val="00DF2922"/>
    <w:rsid w:val="00DF3256"/>
    <w:rsid w:val="00DF469C"/>
    <w:rsid w:val="00DF46EE"/>
    <w:rsid w:val="00DF4AA8"/>
    <w:rsid w:val="00DF6053"/>
    <w:rsid w:val="00DF763C"/>
    <w:rsid w:val="00DF7C8E"/>
    <w:rsid w:val="00E00AA9"/>
    <w:rsid w:val="00E00EB5"/>
    <w:rsid w:val="00E03455"/>
    <w:rsid w:val="00E04052"/>
    <w:rsid w:val="00E043E9"/>
    <w:rsid w:val="00E0733C"/>
    <w:rsid w:val="00E07726"/>
    <w:rsid w:val="00E10B67"/>
    <w:rsid w:val="00E10F21"/>
    <w:rsid w:val="00E127C1"/>
    <w:rsid w:val="00E12B45"/>
    <w:rsid w:val="00E138E2"/>
    <w:rsid w:val="00E13D24"/>
    <w:rsid w:val="00E154D0"/>
    <w:rsid w:val="00E1703D"/>
    <w:rsid w:val="00E177CA"/>
    <w:rsid w:val="00E20A38"/>
    <w:rsid w:val="00E20BA6"/>
    <w:rsid w:val="00E2172B"/>
    <w:rsid w:val="00E22594"/>
    <w:rsid w:val="00E2273A"/>
    <w:rsid w:val="00E22BDD"/>
    <w:rsid w:val="00E22C15"/>
    <w:rsid w:val="00E24C07"/>
    <w:rsid w:val="00E25441"/>
    <w:rsid w:val="00E3031E"/>
    <w:rsid w:val="00E308EF"/>
    <w:rsid w:val="00E31E47"/>
    <w:rsid w:val="00E3393C"/>
    <w:rsid w:val="00E3431D"/>
    <w:rsid w:val="00E35476"/>
    <w:rsid w:val="00E3767E"/>
    <w:rsid w:val="00E4086E"/>
    <w:rsid w:val="00E40C7C"/>
    <w:rsid w:val="00E41352"/>
    <w:rsid w:val="00E4139E"/>
    <w:rsid w:val="00E41AFD"/>
    <w:rsid w:val="00E42705"/>
    <w:rsid w:val="00E43805"/>
    <w:rsid w:val="00E44F09"/>
    <w:rsid w:val="00E45AE8"/>
    <w:rsid w:val="00E45B50"/>
    <w:rsid w:val="00E45D7A"/>
    <w:rsid w:val="00E46196"/>
    <w:rsid w:val="00E46955"/>
    <w:rsid w:val="00E469D5"/>
    <w:rsid w:val="00E46B26"/>
    <w:rsid w:val="00E47D13"/>
    <w:rsid w:val="00E47D2E"/>
    <w:rsid w:val="00E51E03"/>
    <w:rsid w:val="00E52AF7"/>
    <w:rsid w:val="00E56D10"/>
    <w:rsid w:val="00E576AE"/>
    <w:rsid w:val="00E57C20"/>
    <w:rsid w:val="00E616CB"/>
    <w:rsid w:val="00E64E69"/>
    <w:rsid w:val="00E66C4B"/>
    <w:rsid w:val="00E67BBD"/>
    <w:rsid w:val="00E70629"/>
    <w:rsid w:val="00E7182E"/>
    <w:rsid w:val="00E720A7"/>
    <w:rsid w:val="00E72322"/>
    <w:rsid w:val="00E72E63"/>
    <w:rsid w:val="00E73056"/>
    <w:rsid w:val="00E73580"/>
    <w:rsid w:val="00E73D94"/>
    <w:rsid w:val="00E74E69"/>
    <w:rsid w:val="00E750F1"/>
    <w:rsid w:val="00E75744"/>
    <w:rsid w:val="00E75CBA"/>
    <w:rsid w:val="00E75DDA"/>
    <w:rsid w:val="00E76635"/>
    <w:rsid w:val="00E7665D"/>
    <w:rsid w:val="00E77428"/>
    <w:rsid w:val="00E77DAB"/>
    <w:rsid w:val="00E802DA"/>
    <w:rsid w:val="00E81339"/>
    <w:rsid w:val="00E81491"/>
    <w:rsid w:val="00E820D9"/>
    <w:rsid w:val="00E82726"/>
    <w:rsid w:val="00E828FE"/>
    <w:rsid w:val="00E83756"/>
    <w:rsid w:val="00E83A68"/>
    <w:rsid w:val="00E84A1A"/>
    <w:rsid w:val="00E86589"/>
    <w:rsid w:val="00E8754C"/>
    <w:rsid w:val="00E87C72"/>
    <w:rsid w:val="00E90DA0"/>
    <w:rsid w:val="00E91253"/>
    <w:rsid w:val="00E914CA"/>
    <w:rsid w:val="00E92ABB"/>
    <w:rsid w:val="00E92B12"/>
    <w:rsid w:val="00E92D7D"/>
    <w:rsid w:val="00E93FCD"/>
    <w:rsid w:val="00E941E9"/>
    <w:rsid w:val="00E942FF"/>
    <w:rsid w:val="00E9471D"/>
    <w:rsid w:val="00E94C13"/>
    <w:rsid w:val="00E95636"/>
    <w:rsid w:val="00E971F3"/>
    <w:rsid w:val="00EA1D4B"/>
    <w:rsid w:val="00EA31EF"/>
    <w:rsid w:val="00EA38C7"/>
    <w:rsid w:val="00EA5825"/>
    <w:rsid w:val="00EA70B2"/>
    <w:rsid w:val="00EA7B03"/>
    <w:rsid w:val="00EA7C9B"/>
    <w:rsid w:val="00EB10DB"/>
    <w:rsid w:val="00EB3A10"/>
    <w:rsid w:val="00EB6A85"/>
    <w:rsid w:val="00EB6F08"/>
    <w:rsid w:val="00EC0FF7"/>
    <w:rsid w:val="00EC3179"/>
    <w:rsid w:val="00EC3180"/>
    <w:rsid w:val="00EC323A"/>
    <w:rsid w:val="00EC352B"/>
    <w:rsid w:val="00EC4298"/>
    <w:rsid w:val="00EC4CB9"/>
    <w:rsid w:val="00EC5137"/>
    <w:rsid w:val="00EC51B1"/>
    <w:rsid w:val="00EC5B91"/>
    <w:rsid w:val="00ED0E4A"/>
    <w:rsid w:val="00ED1844"/>
    <w:rsid w:val="00ED1E05"/>
    <w:rsid w:val="00ED3209"/>
    <w:rsid w:val="00ED3C90"/>
    <w:rsid w:val="00ED7B1F"/>
    <w:rsid w:val="00EE0918"/>
    <w:rsid w:val="00EE0E23"/>
    <w:rsid w:val="00EE1CE6"/>
    <w:rsid w:val="00EE2345"/>
    <w:rsid w:val="00EE394F"/>
    <w:rsid w:val="00EE397B"/>
    <w:rsid w:val="00EE4C5A"/>
    <w:rsid w:val="00EE4CFE"/>
    <w:rsid w:val="00EE75AC"/>
    <w:rsid w:val="00EE7EC1"/>
    <w:rsid w:val="00EF12A5"/>
    <w:rsid w:val="00EF1771"/>
    <w:rsid w:val="00EF177C"/>
    <w:rsid w:val="00EF1C11"/>
    <w:rsid w:val="00EF2793"/>
    <w:rsid w:val="00EF29B5"/>
    <w:rsid w:val="00EF2BCF"/>
    <w:rsid w:val="00EF2F3C"/>
    <w:rsid w:val="00EF3F4B"/>
    <w:rsid w:val="00EF4171"/>
    <w:rsid w:val="00EF43B1"/>
    <w:rsid w:val="00EF4748"/>
    <w:rsid w:val="00EF60AC"/>
    <w:rsid w:val="00EF6816"/>
    <w:rsid w:val="00EF6906"/>
    <w:rsid w:val="00EF69B0"/>
    <w:rsid w:val="00EF6AF6"/>
    <w:rsid w:val="00F00597"/>
    <w:rsid w:val="00F01276"/>
    <w:rsid w:val="00F0173C"/>
    <w:rsid w:val="00F02903"/>
    <w:rsid w:val="00F05F0A"/>
    <w:rsid w:val="00F0665F"/>
    <w:rsid w:val="00F070A4"/>
    <w:rsid w:val="00F107F7"/>
    <w:rsid w:val="00F13AF5"/>
    <w:rsid w:val="00F140A1"/>
    <w:rsid w:val="00F1479A"/>
    <w:rsid w:val="00F14C00"/>
    <w:rsid w:val="00F14C06"/>
    <w:rsid w:val="00F15060"/>
    <w:rsid w:val="00F1667F"/>
    <w:rsid w:val="00F1669D"/>
    <w:rsid w:val="00F16B99"/>
    <w:rsid w:val="00F1767F"/>
    <w:rsid w:val="00F17A03"/>
    <w:rsid w:val="00F17E55"/>
    <w:rsid w:val="00F243D7"/>
    <w:rsid w:val="00F25642"/>
    <w:rsid w:val="00F26A5D"/>
    <w:rsid w:val="00F27EB7"/>
    <w:rsid w:val="00F30BA6"/>
    <w:rsid w:val="00F32D00"/>
    <w:rsid w:val="00F33AEB"/>
    <w:rsid w:val="00F33FF2"/>
    <w:rsid w:val="00F3477E"/>
    <w:rsid w:val="00F351D4"/>
    <w:rsid w:val="00F356E2"/>
    <w:rsid w:val="00F357AE"/>
    <w:rsid w:val="00F35CB4"/>
    <w:rsid w:val="00F36FDD"/>
    <w:rsid w:val="00F3772B"/>
    <w:rsid w:val="00F3787F"/>
    <w:rsid w:val="00F379CC"/>
    <w:rsid w:val="00F37C02"/>
    <w:rsid w:val="00F40070"/>
    <w:rsid w:val="00F40609"/>
    <w:rsid w:val="00F40664"/>
    <w:rsid w:val="00F4120F"/>
    <w:rsid w:val="00F416BE"/>
    <w:rsid w:val="00F417EC"/>
    <w:rsid w:val="00F421A3"/>
    <w:rsid w:val="00F4251A"/>
    <w:rsid w:val="00F425E3"/>
    <w:rsid w:val="00F42F2C"/>
    <w:rsid w:val="00F4548F"/>
    <w:rsid w:val="00F45CB5"/>
    <w:rsid w:val="00F467FC"/>
    <w:rsid w:val="00F46DEF"/>
    <w:rsid w:val="00F51020"/>
    <w:rsid w:val="00F51D26"/>
    <w:rsid w:val="00F52168"/>
    <w:rsid w:val="00F536F9"/>
    <w:rsid w:val="00F53DC8"/>
    <w:rsid w:val="00F54CD0"/>
    <w:rsid w:val="00F550E6"/>
    <w:rsid w:val="00F56A45"/>
    <w:rsid w:val="00F57018"/>
    <w:rsid w:val="00F571A3"/>
    <w:rsid w:val="00F57C4D"/>
    <w:rsid w:val="00F60131"/>
    <w:rsid w:val="00F60AEF"/>
    <w:rsid w:val="00F61679"/>
    <w:rsid w:val="00F61C9D"/>
    <w:rsid w:val="00F632C0"/>
    <w:rsid w:val="00F633A2"/>
    <w:rsid w:val="00F70BC3"/>
    <w:rsid w:val="00F71D96"/>
    <w:rsid w:val="00F71DE8"/>
    <w:rsid w:val="00F73739"/>
    <w:rsid w:val="00F73C14"/>
    <w:rsid w:val="00F7406F"/>
    <w:rsid w:val="00F76FCE"/>
    <w:rsid w:val="00F7700D"/>
    <w:rsid w:val="00F77AAB"/>
    <w:rsid w:val="00F80118"/>
    <w:rsid w:val="00F80720"/>
    <w:rsid w:val="00F83265"/>
    <w:rsid w:val="00F85503"/>
    <w:rsid w:val="00F8571F"/>
    <w:rsid w:val="00F85AC5"/>
    <w:rsid w:val="00F862D7"/>
    <w:rsid w:val="00F873A4"/>
    <w:rsid w:val="00F8773B"/>
    <w:rsid w:val="00F87871"/>
    <w:rsid w:val="00F91560"/>
    <w:rsid w:val="00F94E11"/>
    <w:rsid w:val="00F9543D"/>
    <w:rsid w:val="00F95D2A"/>
    <w:rsid w:val="00FA129F"/>
    <w:rsid w:val="00FA1C32"/>
    <w:rsid w:val="00FA2ECF"/>
    <w:rsid w:val="00FA3143"/>
    <w:rsid w:val="00FA38B8"/>
    <w:rsid w:val="00FA44ED"/>
    <w:rsid w:val="00FA54DF"/>
    <w:rsid w:val="00FA6823"/>
    <w:rsid w:val="00FA70B4"/>
    <w:rsid w:val="00FB06E2"/>
    <w:rsid w:val="00FB08A8"/>
    <w:rsid w:val="00FB0E9D"/>
    <w:rsid w:val="00FB24A4"/>
    <w:rsid w:val="00FB2743"/>
    <w:rsid w:val="00FB2B1D"/>
    <w:rsid w:val="00FB2C94"/>
    <w:rsid w:val="00FB306E"/>
    <w:rsid w:val="00FB3B4E"/>
    <w:rsid w:val="00FB3EEE"/>
    <w:rsid w:val="00FB4FDE"/>
    <w:rsid w:val="00FB7313"/>
    <w:rsid w:val="00FB77D6"/>
    <w:rsid w:val="00FC04FB"/>
    <w:rsid w:val="00FC270E"/>
    <w:rsid w:val="00FC3236"/>
    <w:rsid w:val="00FC36AB"/>
    <w:rsid w:val="00FC4800"/>
    <w:rsid w:val="00FC497A"/>
    <w:rsid w:val="00FC4A1C"/>
    <w:rsid w:val="00FC578A"/>
    <w:rsid w:val="00FC775F"/>
    <w:rsid w:val="00FD1DA2"/>
    <w:rsid w:val="00FD1DDC"/>
    <w:rsid w:val="00FD3AD5"/>
    <w:rsid w:val="00FD3EC1"/>
    <w:rsid w:val="00FD4278"/>
    <w:rsid w:val="00FD5BF8"/>
    <w:rsid w:val="00FD5D46"/>
    <w:rsid w:val="00FD5F90"/>
    <w:rsid w:val="00FD6790"/>
    <w:rsid w:val="00FD744C"/>
    <w:rsid w:val="00FE1174"/>
    <w:rsid w:val="00FE2028"/>
    <w:rsid w:val="00FE219B"/>
    <w:rsid w:val="00FE27AF"/>
    <w:rsid w:val="00FE3020"/>
    <w:rsid w:val="00FE38EE"/>
    <w:rsid w:val="00FE43E1"/>
    <w:rsid w:val="00FE547A"/>
    <w:rsid w:val="00FF0235"/>
    <w:rsid w:val="00FF0AD0"/>
    <w:rsid w:val="00FF0D7E"/>
    <w:rsid w:val="00FF21CD"/>
    <w:rsid w:val="00FF2790"/>
    <w:rsid w:val="00FF2807"/>
    <w:rsid w:val="00FF32C4"/>
    <w:rsid w:val="00FF45A0"/>
    <w:rsid w:val="00FF58F7"/>
    <w:rsid w:val="00FF6A2D"/>
    <w:rsid w:val="00FF7C1C"/>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E781B"/>
    <w:pPr>
      <w:suppressAutoHyphens/>
    </w:pPr>
    <w:rPr>
      <w:rFonts w:cs="Mangal"/>
      <w:sz w:val="24"/>
      <w:szCs w:val="24"/>
      <w:lang w:eastAsia="hi-IN" w:bidi="hi-IN"/>
    </w:rPr>
  </w:style>
  <w:style w:type="paragraph" w:styleId="Heading3">
    <w:name w:val="heading 3"/>
    <w:basedOn w:val="Normal"/>
    <w:next w:val="BodyText"/>
    <w:qFormat/>
    <w:rsid w:val="006E781B"/>
    <w:pPr>
      <w:tabs>
        <w:tab w:val="num" w:pos="0"/>
      </w:tabs>
      <w:outlineLvl w:val="2"/>
    </w:pPr>
    <w:rPr>
      <w:rFonts w:cs="Times New Roman"/>
      <w:b/>
      <w:bCs/>
      <w:sz w:val="27"/>
      <w:szCs w:val="27"/>
    </w:rPr>
  </w:style>
  <w:style w:type="paragraph" w:styleId="Heading4">
    <w:name w:val="heading 4"/>
    <w:basedOn w:val="Normal"/>
    <w:next w:val="BodyText"/>
    <w:qFormat/>
    <w:rsid w:val="006E781B"/>
    <w:pPr>
      <w:tabs>
        <w:tab w:val="num" w:pos="0"/>
      </w:tabs>
      <w:jc w:val="both"/>
      <w:outlineLvl w:val="3"/>
    </w:pPr>
    <w:rPr>
      <w:rFonts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bsatz-Standardschriftart">
    <w:name w:val="Absatz-Standardschriftart"/>
    <w:rsid w:val="006E781B"/>
  </w:style>
  <w:style w:type="character" w:customStyle="1" w:styleId="WW-Absatz-Standardschriftart">
    <w:name w:val="WW-Absatz-Standardschriftart"/>
    <w:rsid w:val="006E781B"/>
  </w:style>
  <w:style w:type="character" w:customStyle="1" w:styleId="WW-Absatz-Standardschriftart1">
    <w:name w:val="WW-Absatz-Standardschriftart1"/>
    <w:rsid w:val="006E781B"/>
  </w:style>
  <w:style w:type="character" w:customStyle="1" w:styleId="WW-Absatz-Standardschriftart11">
    <w:name w:val="WW-Absatz-Standardschriftart11"/>
    <w:rsid w:val="006E781B"/>
  </w:style>
  <w:style w:type="character" w:customStyle="1" w:styleId="WW-Absatz-Standardschriftart111">
    <w:name w:val="WW-Absatz-Standardschriftart111"/>
    <w:rsid w:val="006E781B"/>
  </w:style>
  <w:style w:type="character" w:customStyle="1" w:styleId="WW-Absatz-Standardschriftart1111">
    <w:name w:val="WW-Absatz-Standardschriftart1111"/>
    <w:rsid w:val="006E781B"/>
  </w:style>
  <w:style w:type="character" w:customStyle="1" w:styleId="WW-Absatz-Standardschriftart11111">
    <w:name w:val="WW-Absatz-Standardschriftart11111"/>
    <w:rsid w:val="006E781B"/>
  </w:style>
  <w:style w:type="character" w:customStyle="1" w:styleId="DefaultParagraphFont1">
    <w:name w:val="Default Paragraph Font1"/>
    <w:rsid w:val="006E781B"/>
  </w:style>
  <w:style w:type="paragraph" w:customStyle="1" w:styleId="Heading">
    <w:name w:val="Heading"/>
    <w:basedOn w:val="Normal"/>
    <w:next w:val="BodyText"/>
    <w:rsid w:val="006E781B"/>
    <w:pPr>
      <w:keepNext/>
      <w:spacing w:before="240" w:after="120"/>
    </w:pPr>
    <w:rPr>
      <w:rFonts w:ascii="Arial" w:eastAsia="MS Mincho" w:hAnsi="Arial" w:cs="Tahoma"/>
      <w:sz w:val="28"/>
      <w:szCs w:val="28"/>
    </w:rPr>
  </w:style>
  <w:style w:type="paragraph" w:styleId="BodyText">
    <w:name w:val="Body Text"/>
    <w:basedOn w:val="Normal"/>
    <w:rsid w:val="006E781B"/>
    <w:pPr>
      <w:spacing w:after="120"/>
    </w:pPr>
  </w:style>
  <w:style w:type="paragraph" w:styleId="List">
    <w:name w:val="List"/>
    <w:basedOn w:val="BodyText"/>
    <w:rsid w:val="006E781B"/>
    <w:rPr>
      <w:rFonts w:cs="Tahoma"/>
    </w:rPr>
  </w:style>
  <w:style w:type="paragraph" w:styleId="Caption">
    <w:name w:val="caption"/>
    <w:basedOn w:val="Normal"/>
    <w:qFormat/>
    <w:rsid w:val="006E781B"/>
    <w:pPr>
      <w:suppressLineNumbers/>
      <w:spacing w:before="120" w:after="120"/>
    </w:pPr>
    <w:rPr>
      <w:rFonts w:cs="Tahoma"/>
      <w:i/>
      <w:iCs/>
    </w:rPr>
  </w:style>
  <w:style w:type="paragraph" w:customStyle="1" w:styleId="Index">
    <w:name w:val="Index"/>
    <w:basedOn w:val="Normal"/>
    <w:rsid w:val="006E781B"/>
    <w:pPr>
      <w:suppressLineNumbers/>
    </w:pPr>
    <w:rPr>
      <w:rFonts w:cs="Tahoma"/>
    </w:rPr>
  </w:style>
  <w:style w:type="paragraph" w:styleId="NormalWeb">
    <w:name w:val="Normal (Web)"/>
    <w:basedOn w:val="Normal"/>
    <w:rsid w:val="006E781B"/>
    <w:pPr>
      <w:spacing w:before="280" w:after="115"/>
    </w:pPr>
    <w:rPr>
      <w:rFonts w:cs="Times New Roman"/>
    </w:rPr>
  </w:style>
  <w:style w:type="paragraph" w:customStyle="1" w:styleId="TableContents">
    <w:name w:val="Table Contents"/>
    <w:basedOn w:val="Normal"/>
    <w:rsid w:val="006E781B"/>
    <w:pPr>
      <w:suppressLineNumbers/>
    </w:pPr>
  </w:style>
  <w:style w:type="paragraph" w:customStyle="1" w:styleId="TableHeading">
    <w:name w:val="Table Heading"/>
    <w:basedOn w:val="TableContents"/>
    <w:rsid w:val="006E781B"/>
    <w:pPr>
      <w:jc w:val="center"/>
    </w:pPr>
    <w:rPr>
      <w:b/>
      <w:bCs/>
    </w:rPr>
  </w:style>
  <w:style w:type="table" w:styleId="TableGrid">
    <w:name w:val="Table Grid"/>
    <w:basedOn w:val="TableNormal"/>
    <w:rsid w:val="00591D44"/>
    <w:pPr>
      <w:suppressAutoHyphens/>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rsid w:val="00AA79A9"/>
    <w:pPr>
      <w:tabs>
        <w:tab w:val="center" w:pos="4513"/>
        <w:tab w:val="right" w:pos="9026"/>
      </w:tabs>
    </w:pPr>
    <w:rPr>
      <w:rFonts w:cs="Times New Roman"/>
      <w:szCs w:val="21"/>
      <w:lang w:bidi="ar-SA"/>
    </w:rPr>
  </w:style>
  <w:style w:type="character" w:customStyle="1" w:styleId="HeaderChar">
    <w:name w:val="Header Char"/>
    <w:link w:val="Header"/>
    <w:rsid w:val="00AA79A9"/>
    <w:rPr>
      <w:rFonts w:cs="Mangal"/>
      <w:sz w:val="24"/>
      <w:szCs w:val="21"/>
      <w:lang w:val="en-US" w:eastAsia="hi-IN"/>
    </w:rPr>
  </w:style>
  <w:style w:type="paragraph" w:styleId="Footer">
    <w:name w:val="footer"/>
    <w:basedOn w:val="Normal"/>
    <w:link w:val="FooterChar"/>
    <w:uiPriority w:val="99"/>
    <w:rsid w:val="00AA79A9"/>
    <w:pPr>
      <w:tabs>
        <w:tab w:val="center" w:pos="4513"/>
        <w:tab w:val="right" w:pos="9026"/>
      </w:tabs>
    </w:pPr>
    <w:rPr>
      <w:rFonts w:cs="Times New Roman"/>
      <w:szCs w:val="21"/>
      <w:lang w:bidi="ar-SA"/>
    </w:rPr>
  </w:style>
  <w:style w:type="character" w:customStyle="1" w:styleId="FooterChar">
    <w:name w:val="Footer Char"/>
    <w:link w:val="Footer"/>
    <w:uiPriority w:val="99"/>
    <w:rsid w:val="00AA79A9"/>
    <w:rPr>
      <w:rFonts w:cs="Mangal"/>
      <w:sz w:val="24"/>
      <w:szCs w:val="21"/>
      <w:lang w:val="en-US" w:eastAsia="hi-IN"/>
    </w:rPr>
  </w:style>
  <w:style w:type="paragraph" w:styleId="BalloonText">
    <w:name w:val="Balloon Text"/>
    <w:basedOn w:val="Normal"/>
    <w:link w:val="BalloonTextChar"/>
    <w:rsid w:val="00AA0EB6"/>
    <w:rPr>
      <w:rFonts w:ascii="Tahoma" w:hAnsi="Tahoma"/>
      <w:sz w:val="16"/>
      <w:szCs w:val="14"/>
    </w:rPr>
  </w:style>
  <w:style w:type="character" w:customStyle="1" w:styleId="BalloonTextChar">
    <w:name w:val="Balloon Text Char"/>
    <w:basedOn w:val="DefaultParagraphFont"/>
    <w:link w:val="BalloonText"/>
    <w:rsid w:val="00AA0EB6"/>
    <w:rPr>
      <w:rFonts w:ascii="Tahoma" w:hAnsi="Tahoma" w:cs="Mangal"/>
      <w:sz w:val="16"/>
      <w:szCs w:val="14"/>
      <w:lang w:eastAsia="hi-IN" w:bidi="hi-IN"/>
    </w:rPr>
  </w:style>
  <w:style w:type="character" w:styleId="PlaceholderText">
    <w:name w:val="Placeholder Text"/>
    <w:basedOn w:val="DefaultParagraphFont"/>
    <w:uiPriority w:val="99"/>
    <w:semiHidden/>
    <w:rsid w:val="00C2376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IN" w:eastAsia="en-IN"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928661492">
      <w:bodyDiv w:val="1"/>
      <w:marLeft w:val="0"/>
      <w:marRight w:val="0"/>
      <w:marTop w:val="0"/>
      <w:marBottom w:val="0"/>
      <w:divBdr>
        <w:top w:val="none" w:sz="0" w:space="0" w:color="auto"/>
        <w:left w:val="none" w:sz="0" w:space="0" w:color="auto"/>
        <w:bottom w:val="none" w:sz="0" w:space="0" w:color="auto"/>
        <w:right w:val="none" w:sz="0" w:space="0" w:color="auto"/>
      </w:divBdr>
    </w:div>
    <w:div w:id="143689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BEFD3-35D4-4F06-B5A4-4FF08C61DE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20438</TotalTime>
  <Pages>22</Pages>
  <Words>4242</Words>
  <Characters>24182</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TIKHI LEAD-ZINC BLOCK</vt:lpstr>
    </vt:vector>
  </TitlesOfParts>
  <Company>Hewlett-Packard Company</Company>
  <LinksUpToDate>false</LinksUpToDate>
  <CharactersWithSpaces>28368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TIKHI LEAD-ZINC BLOCK</dc:title>
  <dc:subject/>
  <dc:creator>hp</dc:creator>
  <cp:keywords/>
  <dc:description/>
  <cp:lastModifiedBy>MECL</cp:lastModifiedBy>
  <cp:revision>2208</cp:revision>
  <cp:lastPrinted>2026-02-19T11:16:00Z</cp:lastPrinted>
  <dcterms:created xsi:type="dcterms:W3CDTF">2012-12-03T11:44:00Z</dcterms:created>
  <dcterms:modified xsi:type="dcterms:W3CDTF">2026-02-19T11:17:00Z</dcterms:modified>
</cp:coreProperties>
</file>